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2EE3E" w14:textId="77777777" w:rsidR="003A706D" w:rsidRDefault="003A706D" w:rsidP="003A70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6B0AA9CC" w14:textId="77777777" w:rsidR="003A706D" w:rsidRDefault="003A706D" w:rsidP="003A706D">
      <w:pPr>
        <w:jc w:val="center"/>
        <w:rPr>
          <w:rFonts w:ascii="Times New Roman" w:hAnsi="Times New Roman" w:cs="Times New Roman"/>
          <w:sz w:val="24"/>
          <w:szCs w:val="24"/>
        </w:rPr>
      </w:pPr>
    </w:p>
    <w:p w14:paraId="01A99712" w14:textId="77777777" w:rsidR="00EB3031" w:rsidRPr="00774F18" w:rsidRDefault="00EB3031" w:rsidP="00EB3031">
      <w:pPr>
        <w:spacing w:after="0" w:line="240" w:lineRule="auto"/>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ФОРМА КОНТРАКТА ПОСТАВКИ ТОВАРА № ________</w:t>
      </w:r>
    </w:p>
    <w:p w14:paraId="62153DB7" w14:textId="77777777" w:rsidR="00EB3031" w:rsidRPr="00774F18" w:rsidRDefault="00EB3031" w:rsidP="00EB3031">
      <w:pPr>
        <w:spacing w:after="0" w:line="240" w:lineRule="auto"/>
        <w:jc w:val="center"/>
        <w:rPr>
          <w:rFonts w:ascii="Times New Roman" w:eastAsia="Times New Roman" w:hAnsi="Times New Roman" w:cs="Times New Roman"/>
          <w:color w:val="FF0000"/>
          <w:sz w:val="24"/>
          <w:szCs w:val="24"/>
          <w:lang w:eastAsia="ru-RU"/>
        </w:rPr>
      </w:pPr>
    </w:p>
    <w:p w14:paraId="63ED8DD1" w14:textId="77777777" w:rsidR="00EB3031" w:rsidRPr="00774F18" w:rsidRDefault="00EB3031" w:rsidP="00EB3031">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color w:val="FF0000"/>
          <w:sz w:val="24"/>
          <w:szCs w:val="24"/>
          <w:lang w:eastAsia="ru-RU"/>
        </w:rPr>
        <w:t xml:space="preserve"> </w:t>
      </w:r>
      <w:r w:rsidRPr="00774F18">
        <w:rPr>
          <w:rFonts w:ascii="Times New Roman" w:eastAsia="Times New Roman" w:hAnsi="Times New Roman" w:cs="Times New Roman"/>
          <w:sz w:val="24"/>
          <w:szCs w:val="24"/>
          <w:lang w:eastAsia="ru-RU"/>
        </w:rPr>
        <w:t xml:space="preserve">г. </w:t>
      </w:r>
      <w:r w:rsidRPr="00774F18">
        <w:rPr>
          <w:rFonts w:ascii="Times New Roman" w:eastAsia="Times New Roman" w:hAnsi="Times New Roman" w:cs="Times New Roman"/>
          <w:sz w:val="24"/>
          <w:szCs w:val="24"/>
          <w:u w:val="single"/>
          <w:lang w:eastAsia="ru-RU"/>
        </w:rPr>
        <w:t>Тирасполь</w:t>
      </w:r>
      <w:r w:rsidRPr="00774F18">
        <w:rPr>
          <w:rFonts w:ascii="Times New Roman" w:eastAsia="Times New Roman" w:hAnsi="Times New Roman" w:cs="Times New Roman"/>
          <w:sz w:val="24"/>
          <w:szCs w:val="24"/>
          <w:lang w:eastAsia="ru-RU"/>
        </w:rPr>
        <w:tab/>
      </w:r>
      <w:r w:rsidRPr="00774F18">
        <w:rPr>
          <w:rFonts w:ascii="Times New Roman" w:eastAsia="Times New Roman" w:hAnsi="Times New Roman" w:cs="Times New Roman"/>
          <w:sz w:val="24"/>
          <w:szCs w:val="24"/>
          <w:lang w:eastAsia="ru-RU"/>
        </w:rPr>
        <w:tab/>
      </w:r>
      <w:r w:rsidRPr="00774F18">
        <w:rPr>
          <w:rFonts w:ascii="Times New Roman" w:eastAsia="Times New Roman" w:hAnsi="Times New Roman" w:cs="Times New Roman"/>
          <w:sz w:val="24"/>
          <w:szCs w:val="24"/>
          <w:lang w:eastAsia="ru-RU"/>
        </w:rPr>
        <w:tab/>
      </w:r>
      <w:r w:rsidRPr="00774F18">
        <w:rPr>
          <w:rFonts w:ascii="Times New Roman" w:eastAsia="Times New Roman" w:hAnsi="Times New Roman" w:cs="Times New Roman"/>
          <w:sz w:val="24"/>
          <w:szCs w:val="24"/>
          <w:lang w:eastAsia="ru-RU"/>
        </w:rPr>
        <w:tab/>
      </w:r>
      <w:r w:rsidRPr="00774F18">
        <w:rPr>
          <w:rFonts w:ascii="Times New Roman" w:eastAsia="Times New Roman" w:hAnsi="Times New Roman" w:cs="Times New Roman"/>
          <w:sz w:val="24"/>
          <w:szCs w:val="24"/>
          <w:lang w:eastAsia="ru-RU"/>
        </w:rPr>
        <w:tab/>
      </w:r>
      <w:r w:rsidRPr="00774F18">
        <w:rPr>
          <w:rFonts w:ascii="Times New Roman" w:eastAsia="Times New Roman" w:hAnsi="Times New Roman" w:cs="Times New Roman"/>
          <w:sz w:val="24"/>
          <w:szCs w:val="24"/>
          <w:lang w:eastAsia="ru-RU"/>
        </w:rPr>
        <w:tab/>
        <w:t xml:space="preserve">                       </w:t>
      </w:r>
      <w:proofErr w:type="gramStart"/>
      <w:r w:rsidRPr="00774F18">
        <w:rPr>
          <w:rFonts w:ascii="Times New Roman" w:eastAsia="Times New Roman" w:hAnsi="Times New Roman" w:cs="Times New Roman"/>
          <w:sz w:val="24"/>
          <w:szCs w:val="24"/>
          <w:lang w:eastAsia="ru-RU"/>
        </w:rPr>
        <w:t xml:space="preserve">   «</w:t>
      </w:r>
      <w:proofErr w:type="gramEnd"/>
      <w:r w:rsidRPr="00774F18">
        <w:rPr>
          <w:rFonts w:ascii="Times New Roman" w:eastAsia="Times New Roman" w:hAnsi="Times New Roman" w:cs="Times New Roman"/>
          <w:sz w:val="24"/>
          <w:szCs w:val="24"/>
          <w:lang w:eastAsia="ru-RU"/>
        </w:rPr>
        <w:t>___»___________ 20___ г.</w:t>
      </w:r>
    </w:p>
    <w:p w14:paraId="2B66654A" w14:textId="77777777" w:rsidR="00EB3031" w:rsidRPr="00774F18" w:rsidRDefault="00EB3031" w:rsidP="00EB3031">
      <w:pPr>
        <w:spacing w:after="0" w:line="240" w:lineRule="auto"/>
        <w:jc w:val="both"/>
        <w:rPr>
          <w:rFonts w:ascii="Times New Roman" w:eastAsia="Times New Roman" w:hAnsi="Times New Roman" w:cs="Times New Roman"/>
          <w:sz w:val="24"/>
          <w:szCs w:val="24"/>
          <w:lang w:eastAsia="ru-RU"/>
        </w:rPr>
      </w:pPr>
    </w:p>
    <w:p w14:paraId="1248A3F9" w14:textId="77777777" w:rsidR="00EB3031" w:rsidRPr="00774F18" w:rsidRDefault="00EB3031" w:rsidP="00EB3031">
      <w:pPr>
        <w:spacing w:after="0" w:line="240" w:lineRule="auto"/>
        <w:jc w:val="both"/>
        <w:rPr>
          <w:rFonts w:ascii="Times New Roman" w:eastAsia="Times New Roman" w:hAnsi="Times New Roman" w:cs="Times New Roman"/>
          <w:sz w:val="24"/>
          <w:szCs w:val="24"/>
          <w:lang w:eastAsia="ru-RU"/>
        </w:rPr>
      </w:pPr>
    </w:p>
    <w:p w14:paraId="07C74401"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 именуемое в дальнейшем «Покупатель», в лице генерального директора В.П. </w:t>
      </w:r>
      <w:proofErr w:type="spellStart"/>
      <w:r w:rsidRPr="00774F18">
        <w:rPr>
          <w:rFonts w:ascii="Times New Roman" w:eastAsia="Times New Roman" w:hAnsi="Times New Roman" w:cs="Times New Roman"/>
          <w:sz w:val="24"/>
          <w:szCs w:val="24"/>
          <w:lang w:eastAsia="ru-RU"/>
        </w:rPr>
        <w:t>Ботнарь</w:t>
      </w:r>
      <w:proofErr w:type="spellEnd"/>
      <w:r w:rsidRPr="00774F1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028884DA"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4A5D524C" w14:textId="77777777" w:rsidR="00EB3031" w:rsidRPr="00774F18" w:rsidRDefault="00EB3031" w:rsidP="00EB3031">
      <w:pPr>
        <w:numPr>
          <w:ilvl w:val="0"/>
          <w:numId w:val="26"/>
        </w:numPr>
        <w:tabs>
          <w:tab w:val="left" w:pos="1276"/>
        </w:tabs>
        <w:spacing w:after="0" w:line="240" w:lineRule="auto"/>
        <w:ind w:left="0" w:firstLine="0"/>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ПРЕДМЕТ КОНТРАКТА</w:t>
      </w:r>
    </w:p>
    <w:p w14:paraId="792B02CD" w14:textId="77777777" w:rsidR="00EB3031" w:rsidRPr="00774F18" w:rsidRDefault="00EB3031" w:rsidP="00EB3031">
      <w:pPr>
        <w:tabs>
          <w:tab w:val="left" w:pos="1276"/>
        </w:tabs>
        <w:spacing w:after="0" w:line="240" w:lineRule="auto"/>
        <w:ind w:firstLine="708"/>
        <w:rPr>
          <w:rFonts w:ascii="Times New Roman" w:eastAsia="Times New Roman" w:hAnsi="Times New Roman" w:cs="Times New Roman"/>
          <w:sz w:val="24"/>
          <w:szCs w:val="24"/>
          <w:lang w:eastAsia="ru-RU"/>
        </w:rPr>
      </w:pPr>
    </w:p>
    <w:p w14:paraId="02177779"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461393">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хлор жидкий в контейнерах и/или баллонах (далее Тара) в общем количестве 95,577 тонн по ценам, указанным в Спецификации, являющейся неотъемлемой частью настоящего Контракта (Приложение № 1</w:t>
      </w:r>
      <w:proofErr w:type="gramStart"/>
      <w:r w:rsidRPr="00461393">
        <w:rPr>
          <w:rFonts w:ascii="Times New Roman" w:eastAsia="Times New Roman" w:hAnsi="Times New Roman" w:cs="Times New Roman"/>
          <w:sz w:val="24"/>
          <w:szCs w:val="24"/>
          <w:lang w:eastAsia="ru-RU"/>
        </w:rPr>
        <w:t>),  именуемый</w:t>
      </w:r>
      <w:proofErr w:type="gramEnd"/>
      <w:r w:rsidRPr="00461393">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w:t>
      </w:r>
      <w:r w:rsidRPr="00774F18">
        <w:rPr>
          <w:rFonts w:ascii="Times New Roman" w:eastAsia="Times New Roman" w:hAnsi="Times New Roman" w:cs="Times New Roman"/>
          <w:sz w:val="24"/>
          <w:szCs w:val="24"/>
          <w:lang w:eastAsia="ru-RU"/>
        </w:rPr>
        <w:t>настоящим контрактом.</w:t>
      </w:r>
    </w:p>
    <w:p w14:paraId="594F2051"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1.2. Товар по настоящему Контракту поставляется отдельными партиями, согласно заявкам Покупателя по форме, согласно Приложению № 2 к настоящему контракту.</w:t>
      </w:r>
    </w:p>
    <w:p w14:paraId="4B97A895" w14:textId="77777777" w:rsidR="00EB3031" w:rsidRPr="00461393"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4613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61393">
        <w:rPr>
          <w:rFonts w:ascii="Times New Roman" w:eastAsia="Times New Roman" w:hAnsi="Times New Roman" w:cs="Times New Roman"/>
          <w:sz w:val="24"/>
          <w:szCs w:val="24"/>
          <w:lang w:eastAsia="ru-RU"/>
        </w:rPr>
        <w:t xml:space="preserve">. Поставка хлора жидкого осуществляется в контейнерах объемом по 0,95 тонн и/или баллонах   объемом по 0,06 </w:t>
      </w:r>
      <w:proofErr w:type="gramStart"/>
      <w:r w:rsidRPr="00461393">
        <w:rPr>
          <w:rFonts w:ascii="Times New Roman" w:eastAsia="Times New Roman" w:hAnsi="Times New Roman" w:cs="Times New Roman"/>
          <w:sz w:val="24"/>
          <w:szCs w:val="24"/>
          <w:lang w:eastAsia="ru-RU"/>
        </w:rPr>
        <w:t>тонн  с</w:t>
      </w:r>
      <w:proofErr w:type="gramEnd"/>
      <w:r w:rsidRPr="00461393">
        <w:rPr>
          <w:rFonts w:ascii="Times New Roman" w:eastAsia="Times New Roman" w:hAnsi="Times New Roman" w:cs="Times New Roman"/>
          <w:sz w:val="24"/>
          <w:szCs w:val="24"/>
          <w:lang w:eastAsia="ru-RU"/>
        </w:rPr>
        <w:t xml:space="preserve"> соблюдением «Правил безопасности при производстве, хранении, транспортировании и применении хлора», утвержденных Приказом Государственной службы охраны труда и промышленной безопасности Приднестровской Молдавской Республики от 26 декабря 2008 г. № 1396. Перед заполнением </w:t>
      </w:r>
      <w:proofErr w:type="gramStart"/>
      <w:r w:rsidRPr="00461393">
        <w:rPr>
          <w:rFonts w:ascii="Times New Roman" w:eastAsia="Times New Roman" w:hAnsi="Times New Roman" w:cs="Times New Roman"/>
          <w:sz w:val="24"/>
          <w:szCs w:val="24"/>
          <w:lang w:eastAsia="ru-RU"/>
        </w:rPr>
        <w:t>Тары  в</w:t>
      </w:r>
      <w:proofErr w:type="gramEnd"/>
      <w:r w:rsidRPr="00461393">
        <w:rPr>
          <w:rFonts w:ascii="Times New Roman" w:eastAsia="Times New Roman" w:hAnsi="Times New Roman" w:cs="Times New Roman"/>
          <w:sz w:val="24"/>
          <w:szCs w:val="24"/>
          <w:lang w:eastAsia="ru-RU"/>
        </w:rPr>
        <w:t xml:space="preserve"> отношении последней Поставщик в обязательном порядке осуществляет мероприятия по технической подготовке и освидетельствованию. Заполненная </w:t>
      </w:r>
      <w:proofErr w:type="gramStart"/>
      <w:r w:rsidRPr="00461393">
        <w:rPr>
          <w:rFonts w:ascii="Times New Roman" w:eastAsia="Times New Roman" w:hAnsi="Times New Roman" w:cs="Times New Roman"/>
          <w:sz w:val="24"/>
          <w:szCs w:val="24"/>
          <w:lang w:eastAsia="ru-RU"/>
        </w:rPr>
        <w:t>Тара  должна</w:t>
      </w:r>
      <w:proofErr w:type="gramEnd"/>
      <w:r w:rsidRPr="00461393">
        <w:rPr>
          <w:rFonts w:ascii="Times New Roman" w:eastAsia="Times New Roman" w:hAnsi="Times New Roman" w:cs="Times New Roman"/>
          <w:sz w:val="24"/>
          <w:szCs w:val="24"/>
          <w:lang w:eastAsia="ru-RU"/>
        </w:rPr>
        <w:t xml:space="preserve"> содержать на одной из внешних своих сторон соответствующее клеймо.</w:t>
      </w:r>
    </w:p>
    <w:p w14:paraId="142B2EDA" w14:textId="77777777" w:rsidR="00EB3031" w:rsidRPr="00774F18" w:rsidRDefault="00EB3031" w:rsidP="00EB3031">
      <w:pPr>
        <w:pStyle w:val="a4"/>
        <w:tabs>
          <w:tab w:val="left" w:pos="1276"/>
        </w:tabs>
        <w:spacing w:after="0" w:line="240" w:lineRule="auto"/>
        <w:ind w:left="709"/>
        <w:jc w:val="both"/>
        <w:rPr>
          <w:rFonts w:ascii="Times New Roman" w:eastAsia="Times New Roman" w:hAnsi="Times New Roman" w:cs="Times New Roman"/>
          <w:sz w:val="24"/>
          <w:szCs w:val="24"/>
          <w:lang w:eastAsia="ru-RU"/>
        </w:rPr>
      </w:pPr>
    </w:p>
    <w:p w14:paraId="57B1290D" w14:textId="77777777" w:rsidR="00EB3031" w:rsidRPr="00774F18" w:rsidRDefault="00EB3031" w:rsidP="00EB3031">
      <w:pPr>
        <w:numPr>
          <w:ilvl w:val="0"/>
          <w:numId w:val="26"/>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ЦЕНА</w:t>
      </w:r>
      <w:r w:rsidRPr="00774F18">
        <w:rPr>
          <w:rFonts w:ascii="Times New Roman" w:eastAsia="Times New Roman" w:hAnsi="Times New Roman" w:cs="Times New Roman"/>
          <w:bCs/>
          <w:sz w:val="24"/>
          <w:szCs w:val="24"/>
          <w:lang w:eastAsia="ru-RU"/>
        </w:rPr>
        <w:t xml:space="preserve"> </w:t>
      </w:r>
      <w:r w:rsidRPr="00774F18">
        <w:rPr>
          <w:rFonts w:ascii="Times New Roman" w:eastAsia="Times New Roman" w:hAnsi="Times New Roman" w:cs="Times New Roman"/>
          <w:sz w:val="24"/>
          <w:szCs w:val="24"/>
          <w:lang w:eastAsia="ru-RU"/>
        </w:rPr>
        <w:t>КОНТРАКТА</w:t>
      </w:r>
      <w:r w:rsidRPr="00774F18">
        <w:rPr>
          <w:rFonts w:ascii="Times New Roman" w:eastAsia="Times New Roman" w:hAnsi="Times New Roman" w:cs="Times New Roman"/>
          <w:bCs/>
          <w:sz w:val="24"/>
          <w:szCs w:val="24"/>
          <w:lang w:eastAsia="ru-RU"/>
        </w:rPr>
        <w:t xml:space="preserve"> И ПОРЯДОК РАСЧЕТОВ</w:t>
      </w:r>
    </w:p>
    <w:p w14:paraId="4280B8FB" w14:textId="77777777" w:rsidR="00EB3031" w:rsidRPr="00774F18" w:rsidRDefault="00EB3031" w:rsidP="00EB3031">
      <w:pPr>
        <w:tabs>
          <w:tab w:val="left" w:pos="1276"/>
        </w:tabs>
        <w:spacing w:after="0" w:line="240" w:lineRule="auto"/>
        <w:ind w:left="708"/>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(для резидентов Приднестровской Молдавской Республики)</w:t>
      </w:r>
    </w:p>
    <w:p w14:paraId="5F45462E" w14:textId="77777777" w:rsidR="00EB3031" w:rsidRPr="00774F18" w:rsidRDefault="00EB3031" w:rsidP="00EB3031">
      <w:pPr>
        <w:tabs>
          <w:tab w:val="left" w:pos="1276"/>
        </w:tabs>
        <w:spacing w:after="0" w:line="240" w:lineRule="auto"/>
        <w:ind w:firstLine="708"/>
        <w:jc w:val="center"/>
        <w:rPr>
          <w:rFonts w:ascii="Times New Roman" w:eastAsia="Times New Roman" w:hAnsi="Times New Roman" w:cs="Times New Roman"/>
          <w:bCs/>
          <w:color w:val="FF0000"/>
          <w:sz w:val="24"/>
          <w:szCs w:val="24"/>
          <w:lang w:eastAsia="ru-RU"/>
        </w:rPr>
      </w:pPr>
    </w:p>
    <w:p w14:paraId="7FA23A1C"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Общая сумма</w:t>
      </w:r>
      <w:r w:rsidRPr="00774F18">
        <w:rPr>
          <w:rFonts w:ascii="Times New Roman" w:eastAsia="Times New Roman" w:hAnsi="Times New Roman" w:cs="Times New Roman"/>
          <w:sz w:val="24"/>
          <w:szCs w:val="24"/>
          <w:lang w:eastAsia="ru-RU"/>
        </w:rPr>
        <w:t xml:space="preserve">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Покупателя на 2021 год, утвержденному «___» ________ 2021 года.</w:t>
      </w:r>
    </w:p>
    <w:p w14:paraId="0D9C377D"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3D097EDE"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4613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4613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Цена за единицу Товара </w:t>
      </w:r>
      <w:r w:rsidRPr="00774F18">
        <w:rPr>
          <w:rFonts w:ascii="Times New Roman" w:eastAsia="Times New Roman" w:hAnsi="Times New Roman" w:cs="Times New Roman"/>
          <w:sz w:val="24"/>
          <w:szCs w:val="24"/>
          <w:lang w:eastAsia="ru-RU"/>
        </w:rPr>
        <w:t xml:space="preserve">устанавливается в рублях Приднестровской Молдавской </w:t>
      </w:r>
      <w:proofErr w:type="gramStart"/>
      <w:r w:rsidRPr="00774F18">
        <w:rPr>
          <w:rFonts w:ascii="Times New Roman" w:eastAsia="Times New Roman" w:hAnsi="Times New Roman" w:cs="Times New Roman"/>
          <w:sz w:val="24"/>
          <w:szCs w:val="24"/>
          <w:lang w:eastAsia="ru-RU"/>
        </w:rPr>
        <w:t>Республики  и</w:t>
      </w:r>
      <w:proofErr w:type="gramEnd"/>
      <w:r w:rsidRPr="00774F18">
        <w:rPr>
          <w:rFonts w:ascii="Times New Roman" w:eastAsia="Times New Roman" w:hAnsi="Times New Roman" w:cs="Times New Roman"/>
          <w:sz w:val="24"/>
          <w:szCs w:val="24"/>
          <w:lang w:eastAsia="ru-RU"/>
        </w:rPr>
        <w:t xml:space="preserve"> указана в Спецификации, являющейся неотъемлемой частью </w:t>
      </w:r>
      <w:r w:rsidRPr="00774F18">
        <w:rPr>
          <w:rFonts w:ascii="Times New Roman" w:eastAsia="Times New Roman" w:hAnsi="Times New Roman" w:cs="Times New Roman"/>
          <w:sz w:val="24"/>
          <w:szCs w:val="24"/>
          <w:lang w:eastAsia="ru-RU"/>
        </w:rPr>
        <w:lastRenderedPageBreak/>
        <w:t>настоящего контракта (Приложение №1 к настоящему контракту) и в товаросопроводительной документации (ТТН).</w:t>
      </w:r>
    </w:p>
    <w:p w14:paraId="3054D6ED"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774F18">
        <w:rPr>
          <w:rFonts w:ascii="Times New Roman" w:eastAsia="Times New Roman" w:hAnsi="Times New Roman" w:cs="Times New Roman"/>
          <w:sz w:val="24"/>
          <w:szCs w:val="24"/>
          <w:lang w:eastAsia="ru-RU"/>
        </w:rPr>
        <w:t xml:space="preserve">. Расчеты по настоящему контракту за каждую поставленную партию Товара производятся в рублях Приднестровской Молдавской Республики, путем перечисления денежных средств на расчетный счет Поставщика_____________________________ в течение 10 (десяти) банковских дней с даты поставки Покупателю партии </w:t>
      </w:r>
      <w:proofErr w:type="gramStart"/>
      <w:r w:rsidRPr="00774F18">
        <w:rPr>
          <w:rFonts w:ascii="Times New Roman" w:eastAsia="Times New Roman" w:hAnsi="Times New Roman" w:cs="Times New Roman"/>
          <w:sz w:val="24"/>
          <w:szCs w:val="24"/>
          <w:lang w:eastAsia="ru-RU"/>
        </w:rPr>
        <w:t>Товара  и</w:t>
      </w:r>
      <w:proofErr w:type="gramEnd"/>
      <w:r w:rsidRPr="00774F18">
        <w:rPr>
          <w:rFonts w:ascii="Times New Roman" w:eastAsia="Times New Roman" w:hAnsi="Times New Roman" w:cs="Times New Roman"/>
          <w:sz w:val="24"/>
          <w:szCs w:val="24"/>
          <w:lang w:eastAsia="ru-RU"/>
        </w:rPr>
        <w:t xml:space="preserve"> выставленного Поставщиком счета к оплате (дата поставки фиксируется в товаросопроводительной документации и счете к оплате).</w:t>
      </w:r>
    </w:p>
    <w:p w14:paraId="41C6187D"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14:paraId="67A65DCE"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774F18">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7469A557" w14:textId="77777777" w:rsidR="00EB3031" w:rsidRDefault="00EB3031" w:rsidP="00EB3031">
      <w:pPr>
        <w:tabs>
          <w:tab w:val="num" w:pos="1080"/>
          <w:tab w:val="num" w:pos="1276"/>
        </w:tabs>
        <w:spacing w:after="0" w:line="240" w:lineRule="auto"/>
        <w:ind w:firstLine="709"/>
        <w:jc w:val="center"/>
        <w:rPr>
          <w:rFonts w:ascii="Times New Roman" w:eastAsia="Times New Roman" w:hAnsi="Times New Roman" w:cs="Times New Roman"/>
          <w:sz w:val="24"/>
          <w:szCs w:val="24"/>
          <w:lang w:eastAsia="ru-RU"/>
        </w:rPr>
      </w:pPr>
    </w:p>
    <w:p w14:paraId="13F8DDF7" w14:textId="77777777" w:rsidR="00EB3031" w:rsidRPr="00774F18" w:rsidRDefault="00EB3031" w:rsidP="00EB3031">
      <w:pPr>
        <w:tabs>
          <w:tab w:val="num" w:pos="1080"/>
          <w:tab w:val="num" w:pos="1276"/>
        </w:tabs>
        <w:spacing w:after="0" w:line="240" w:lineRule="auto"/>
        <w:ind w:firstLine="709"/>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sidRPr="00774F1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ЦЕНА </w:t>
      </w:r>
      <w:r w:rsidRPr="00774F18">
        <w:rPr>
          <w:rFonts w:ascii="Times New Roman" w:eastAsia="Times New Roman" w:hAnsi="Times New Roman" w:cs="Times New Roman"/>
          <w:sz w:val="24"/>
          <w:szCs w:val="24"/>
          <w:lang w:eastAsia="ru-RU"/>
        </w:rPr>
        <w:t>КОНТРАКТА И ПОРЯДОК РАСЧЕТОВ</w:t>
      </w:r>
    </w:p>
    <w:p w14:paraId="4D67FAD0" w14:textId="77777777" w:rsidR="00EB3031" w:rsidRPr="00774F18" w:rsidRDefault="00EB3031" w:rsidP="00EB3031">
      <w:pPr>
        <w:tabs>
          <w:tab w:val="num" w:pos="1080"/>
          <w:tab w:val="num" w:pos="1276"/>
        </w:tabs>
        <w:spacing w:after="0" w:line="240" w:lineRule="auto"/>
        <w:ind w:firstLine="709"/>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(для нерезидентов Приднестровской Молдавской Республики)</w:t>
      </w:r>
    </w:p>
    <w:p w14:paraId="290DCC3D" w14:textId="77777777" w:rsidR="00EB3031" w:rsidRPr="00774F18"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Ц</w:t>
      </w:r>
      <w:r w:rsidRPr="00774F18">
        <w:rPr>
          <w:rFonts w:ascii="Times New Roman" w:eastAsia="Times New Roman" w:hAnsi="Times New Roman" w:cs="Times New Roman"/>
          <w:sz w:val="24"/>
          <w:szCs w:val="24"/>
          <w:lang w:eastAsia="ru-RU"/>
        </w:rPr>
        <w:t>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w:t>
      </w:r>
      <w:r>
        <w:rPr>
          <w:rFonts w:ascii="Times New Roman" w:eastAsia="Times New Roman" w:hAnsi="Times New Roman" w:cs="Times New Roman"/>
          <w:sz w:val="24"/>
          <w:szCs w:val="24"/>
          <w:lang w:eastAsia="ru-RU"/>
        </w:rPr>
        <w:t>родавца</w:t>
      </w:r>
      <w:r w:rsidRPr="00774F18">
        <w:rPr>
          <w:rFonts w:ascii="Times New Roman" w:eastAsia="Times New Roman" w:hAnsi="Times New Roman" w:cs="Times New Roman"/>
          <w:sz w:val="24"/>
          <w:szCs w:val="24"/>
          <w:lang w:eastAsia="ru-RU"/>
        </w:rPr>
        <w:t>,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14:paraId="11610F5D" w14:textId="77777777" w:rsidR="00EB3031" w:rsidRPr="00774F18"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3971609" w14:textId="77777777" w:rsidR="00EB3031" w:rsidRPr="00774F18"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774F18">
        <w:rPr>
          <w:rFonts w:ascii="Times New Roman" w:eastAsia="Times New Roman" w:hAnsi="Times New Roman" w:cs="Times New Roman"/>
          <w:sz w:val="24"/>
          <w:szCs w:val="24"/>
          <w:lang w:eastAsia="ru-RU"/>
        </w:rPr>
        <w:t xml:space="preserve">. Цена за единицу </w:t>
      </w:r>
      <w:proofErr w:type="gramStart"/>
      <w:r w:rsidRPr="00774F18">
        <w:rPr>
          <w:rFonts w:ascii="Times New Roman" w:eastAsia="Times New Roman" w:hAnsi="Times New Roman" w:cs="Times New Roman"/>
          <w:sz w:val="24"/>
          <w:szCs w:val="24"/>
          <w:lang w:eastAsia="ru-RU"/>
        </w:rPr>
        <w:t>Товара  устанавливается</w:t>
      </w:r>
      <w:proofErr w:type="gramEnd"/>
      <w:r w:rsidRPr="00774F18">
        <w:rPr>
          <w:rFonts w:ascii="Times New Roman" w:eastAsia="Times New Roman" w:hAnsi="Times New Roman" w:cs="Times New Roman"/>
          <w:sz w:val="24"/>
          <w:szCs w:val="24"/>
          <w:lang w:eastAsia="ru-RU"/>
        </w:rPr>
        <w:t xml:space="preserve"> в иностранной валюте, установленной Поставщик</w:t>
      </w:r>
      <w:r>
        <w:rPr>
          <w:rFonts w:ascii="Times New Roman" w:eastAsia="Times New Roman" w:hAnsi="Times New Roman" w:cs="Times New Roman"/>
          <w:sz w:val="24"/>
          <w:szCs w:val="24"/>
          <w:lang w:eastAsia="ru-RU"/>
        </w:rPr>
        <w:t>ом</w:t>
      </w:r>
      <w:r w:rsidRPr="00774F18">
        <w:rPr>
          <w:rFonts w:ascii="Times New Roman" w:eastAsia="Times New Roman" w:hAnsi="Times New Roman" w:cs="Times New Roman"/>
          <w:sz w:val="24"/>
          <w:szCs w:val="24"/>
          <w:lang w:eastAsia="ru-RU"/>
        </w:rPr>
        <w:t>,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14:paraId="66353A66" w14:textId="77777777" w:rsidR="00EB3031" w:rsidRPr="00E8544A"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774F18">
        <w:rPr>
          <w:rFonts w:ascii="Times New Roman" w:eastAsia="Times New Roman" w:hAnsi="Times New Roman" w:cs="Times New Roman"/>
          <w:sz w:val="24"/>
          <w:szCs w:val="24"/>
          <w:lang w:eastAsia="ru-RU"/>
        </w:rPr>
        <w:t xml:space="preserve">. Расчеты по настоящему контракту за каждую поставленную партию Товара производятся в иностранной </w:t>
      </w:r>
      <w:r w:rsidRPr="00E8544A">
        <w:rPr>
          <w:rFonts w:ascii="Times New Roman" w:eastAsia="Times New Roman" w:hAnsi="Times New Roman" w:cs="Times New Roman"/>
          <w:sz w:val="24"/>
          <w:szCs w:val="24"/>
          <w:lang w:eastAsia="ru-RU"/>
        </w:rPr>
        <w:t>валюте</w:t>
      </w:r>
      <w:r w:rsidRPr="00E8544A">
        <w:rPr>
          <w:rFonts w:ascii="Times New Roman" w:eastAsia="Calibri" w:hAnsi="Times New Roman" w:cs="Times New Roman"/>
          <w:lang w:eastAsia="ru-RU"/>
        </w:rPr>
        <w:t xml:space="preserve"> </w:t>
      </w:r>
      <w:r w:rsidRPr="00E8544A">
        <w:rPr>
          <w:rFonts w:ascii="Times New Roman" w:eastAsia="Times New Roman" w:hAnsi="Times New Roman" w:cs="Times New Roman"/>
          <w:sz w:val="24"/>
          <w:szCs w:val="24"/>
          <w:lang w:eastAsia="ru-RU"/>
        </w:rPr>
        <w:t xml:space="preserve">путем перечисления денежных средств на расчетный счет Поставщика_____________________________ в течение 10 (десяти) банковских дней с даты поставки Покупателю партии </w:t>
      </w:r>
      <w:proofErr w:type="gramStart"/>
      <w:r w:rsidRPr="00E8544A">
        <w:rPr>
          <w:rFonts w:ascii="Times New Roman" w:eastAsia="Times New Roman" w:hAnsi="Times New Roman" w:cs="Times New Roman"/>
          <w:sz w:val="24"/>
          <w:szCs w:val="24"/>
          <w:lang w:eastAsia="ru-RU"/>
        </w:rPr>
        <w:t>Товара  и</w:t>
      </w:r>
      <w:proofErr w:type="gramEnd"/>
      <w:r w:rsidRPr="00E8544A">
        <w:rPr>
          <w:rFonts w:ascii="Times New Roman" w:eastAsia="Times New Roman" w:hAnsi="Times New Roman" w:cs="Times New Roman"/>
          <w:sz w:val="24"/>
          <w:szCs w:val="24"/>
          <w:lang w:eastAsia="ru-RU"/>
        </w:rPr>
        <w:t xml:space="preserve"> выставленного Поставщиком счета к оплате (дата поставки фиксируется в товаросопроводительной документации и счете к оплате).</w:t>
      </w:r>
    </w:p>
    <w:p w14:paraId="230E40CF" w14:textId="77777777" w:rsidR="00EB3031" w:rsidRPr="00774F18"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774F18">
        <w:rPr>
          <w:rFonts w:ascii="Times New Roman" w:eastAsia="Times New Roman" w:hAnsi="Times New Roman" w:cs="Times New Roman"/>
          <w:sz w:val="24"/>
          <w:szCs w:val="24"/>
          <w:lang w:eastAsia="ru-RU"/>
        </w:rPr>
        <w:t>. Датой осуществления платежей по настоящему контракту является дата зачисления денежных средств на расчетный счёт Поставщика.</w:t>
      </w:r>
    </w:p>
    <w:p w14:paraId="74D9124C" w14:textId="77777777" w:rsidR="00EB3031" w:rsidRPr="00774F18" w:rsidRDefault="00EB3031" w:rsidP="00EB3031">
      <w:pPr>
        <w:tabs>
          <w:tab w:val="num" w:pos="1080"/>
          <w:tab w:val="num"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774F18">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469FEA4A" w14:textId="77777777" w:rsidR="00EB3031" w:rsidRDefault="00EB3031" w:rsidP="00EB3031">
      <w:pPr>
        <w:pStyle w:val="a4"/>
        <w:numPr>
          <w:ilvl w:val="0"/>
          <w:numId w:val="26"/>
        </w:numPr>
        <w:spacing w:after="0" w:line="240" w:lineRule="auto"/>
        <w:jc w:val="center"/>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 xml:space="preserve">ПОРЯДОК </w:t>
      </w:r>
      <w:r>
        <w:rPr>
          <w:rFonts w:ascii="Times New Roman" w:eastAsia="Times New Roman" w:hAnsi="Times New Roman" w:cs="Times New Roman"/>
          <w:bCs/>
          <w:sz w:val="24"/>
          <w:szCs w:val="24"/>
          <w:lang w:eastAsia="ru-RU"/>
        </w:rPr>
        <w:t xml:space="preserve">ПОСТАВКИ </w:t>
      </w:r>
      <w:r w:rsidRPr="00774F18">
        <w:rPr>
          <w:rFonts w:ascii="Times New Roman" w:eastAsia="Times New Roman" w:hAnsi="Times New Roman" w:cs="Times New Roman"/>
          <w:bCs/>
          <w:sz w:val="24"/>
          <w:szCs w:val="24"/>
          <w:lang w:eastAsia="ru-RU"/>
        </w:rPr>
        <w:t>ТОВАРА</w:t>
      </w:r>
    </w:p>
    <w:p w14:paraId="7FEBFC4F" w14:textId="77777777" w:rsidR="00EB3031" w:rsidRPr="00774F18" w:rsidRDefault="00EB3031" w:rsidP="00EB3031">
      <w:pPr>
        <w:spacing w:after="0" w:line="240" w:lineRule="auto"/>
        <w:ind w:firstLine="709"/>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 xml:space="preserve">3.1. Товар поставляется отдельными партиями по заявке Заказчика, оформленной по форме, согласно Приложению № 2 к настоящему контракту. </w:t>
      </w:r>
      <w:r w:rsidRPr="00074C7A">
        <w:rPr>
          <w:rFonts w:ascii="Times New Roman" w:eastAsia="Times New Roman" w:hAnsi="Times New Roman" w:cs="Times New Roman"/>
          <w:bCs/>
          <w:sz w:val="24"/>
          <w:szCs w:val="24"/>
          <w:lang w:eastAsia="ru-RU"/>
        </w:rPr>
        <w:t>Конкретные объемы и сроки поставки каждой партии Товара указываются Покупателем в заявках</w:t>
      </w:r>
      <w:r>
        <w:rPr>
          <w:rFonts w:ascii="Times New Roman" w:eastAsia="Times New Roman" w:hAnsi="Times New Roman" w:cs="Times New Roman"/>
          <w:bCs/>
          <w:sz w:val="24"/>
          <w:szCs w:val="24"/>
          <w:lang w:eastAsia="ru-RU"/>
        </w:rPr>
        <w:t>, при этом предельный срок поставки по каждой заявке не должен превышать 30 (тридцати</w:t>
      </w:r>
      <w:r w:rsidRPr="00774F18">
        <w:rPr>
          <w:rFonts w:ascii="Times New Roman" w:eastAsia="Times New Roman" w:hAnsi="Times New Roman" w:cs="Times New Roman"/>
          <w:bCs/>
          <w:sz w:val="24"/>
          <w:szCs w:val="24"/>
          <w:lang w:eastAsia="ru-RU"/>
        </w:rPr>
        <w:t xml:space="preserve">) календарных дней с момента подачи Заказчиком </w:t>
      </w:r>
      <w:r>
        <w:rPr>
          <w:rFonts w:ascii="Times New Roman" w:eastAsia="Times New Roman" w:hAnsi="Times New Roman" w:cs="Times New Roman"/>
          <w:bCs/>
          <w:sz w:val="24"/>
          <w:szCs w:val="24"/>
          <w:lang w:eastAsia="ru-RU"/>
        </w:rPr>
        <w:t xml:space="preserve">такой </w:t>
      </w:r>
      <w:r w:rsidRPr="00774F18">
        <w:rPr>
          <w:rFonts w:ascii="Times New Roman" w:eastAsia="Times New Roman" w:hAnsi="Times New Roman" w:cs="Times New Roman"/>
          <w:bCs/>
          <w:sz w:val="24"/>
          <w:szCs w:val="24"/>
          <w:lang w:eastAsia="ru-RU"/>
        </w:rPr>
        <w:t>заявки</w:t>
      </w:r>
      <w:r>
        <w:rPr>
          <w:rFonts w:ascii="Times New Roman" w:eastAsia="Times New Roman" w:hAnsi="Times New Roman" w:cs="Times New Roman"/>
          <w:bCs/>
          <w:sz w:val="24"/>
          <w:szCs w:val="24"/>
          <w:lang w:eastAsia="ru-RU"/>
        </w:rPr>
        <w:t xml:space="preserve">. </w:t>
      </w:r>
      <w:r w:rsidRPr="00774F1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Заявка может быть направлена в адрес Поставщика с использованием</w:t>
      </w:r>
      <w:r w:rsidRPr="00774F18">
        <w:rPr>
          <w:rFonts w:ascii="Times New Roman" w:eastAsia="Times New Roman" w:hAnsi="Times New Roman" w:cs="Times New Roman"/>
          <w:bCs/>
          <w:sz w:val="24"/>
          <w:szCs w:val="24"/>
          <w:lang w:eastAsia="ru-RU"/>
        </w:rPr>
        <w:t xml:space="preserve"> </w:t>
      </w:r>
      <w:r w:rsidRPr="00074C7A">
        <w:rPr>
          <w:rFonts w:ascii="Times New Roman" w:eastAsia="Times New Roman" w:hAnsi="Times New Roman" w:cs="Times New Roman"/>
          <w:bCs/>
          <w:sz w:val="24"/>
          <w:szCs w:val="24"/>
          <w:lang w:eastAsia="ru-RU"/>
        </w:rPr>
        <w:t xml:space="preserve">факсимильной связи, с последующим представлением оригиналов. </w:t>
      </w:r>
      <w:r>
        <w:rPr>
          <w:rFonts w:ascii="Times New Roman" w:eastAsia="Times New Roman" w:hAnsi="Times New Roman" w:cs="Times New Roman"/>
          <w:bCs/>
          <w:sz w:val="24"/>
          <w:szCs w:val="24"/>
          <w:lang w:eastAsia="ru-RU"/>
        </w:rPr>
        <w:t xml:space="preserve">Поставщик </w:t>
      </w:r>
      <w:r w:rsidRPr="00774F18">
        <w:rPr>
          <w:rFonts w:ascii="Times New Roman" w:eastAsia="Times New Roman" w:hAnsi="Times New Roman" w:cs="Times New Roman"/>
          <w:bCs/>
          <w:sz w:val="24"/>
          <w:szCs w:val="24"/>
          <w:lang w:eastAsia="ru-RU"/>
        </w:rPr>
        <w:t>за 10</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десять)</w:t>
      </w:r>
      <w:r w:rsidRPr="00774F18">
        <w:rPr>
          <w:rFonts w:ascii="Times New Roman" w:eastAsia="Times New Roman" w:hAnsi="Times New Roman" w:cs="Times New Roman"/>
          <w:bCs/>
          <w:sz w:val="24"/>
          <w:szCs w:val="24"/>
          <w:lang w:eastAsia="ru-RU"/>
        </w:rPr>
        <w:t xml:space="preserve">  рабочих</w:t>
      </w:r>
      <w:proofErr w:type="gramEnd"/>
      <w:r w:rsidRPr="00774F18">
        <w:rPr>
          <w:rFonts w:ascii="Times New Roman" w:eastAsia="Times New Roman" w:hAnsi="Times New Roman" w:cs="Times New Roman"/>
          <w:bCs/>
          <w:sz w:val="24"/>
          <w:szCs w:val="24"/>
          <w:lang w:eastAsia="ru-RU"/>
        </w:rPr>
        <w:t xml:space="preserve"> дней до начала поставки заявленной партии Товара уведомляет </w:t>
      </w:r>
      <w:r>
        <w:rPr>
          <w:rFonts w:ascii="Times New Roman" w:eastAsia="Times New Roman" w:hAnsi="Times New Roman" w:cs="Times New Roman"/>
          <w:bCs/>
          <w:sz w:val="24"/>
          <w:szCs w:val="24"/>
          <w:lang w:eastAsia="ru-RU"/>
        </w:rPr>
        <w:t xml:space="preserve"> </w:t>
      </w:r>
      <w:r w:rsidRPr="00774F18">
        <w:rPr>
          <w:rFonts w:ascii="Times New Roman" w:eastAsia="Times New Roman" w:hAnsi="Times New Roman" w:cs="Times New Roman"/>
          <w:bCs/>
          <w:sz w:val="24"/>
          <w:szCs w:val="24"/>
          <w:lang w:eastAsia="ru-RU"/>
        </w:rPr>
        <w:t>Заказчика</w:t>
      </w:r>
      <w:r>
        <w:rPr>
          <w:rFonts w:ascii="Times New Roman" w:eastAsia="Times New Roman" w:hAnsi="Times New Roman" w:cs="Times New Roman"/>
          <w:bCs/>
          <w:sz w:val="24"/>
          <w:szCs w:val="24"/>
          <w:lang w:eastAsia="ru-RU"/>
        </w:rPr>
        <w:t xml:space="preserve"> о готовности поставки такой партии Товара</w:t>
      </w:r>
      <w:r w:rsidRPr="00774F18">
        <w:rPr>
          <w:rFonts w:ascii="Times New Roman" w:eastAsia="Times New Roman" w:hAnsi="Times New Roman" w:cs="Times New Roman"/>
          <w:bCs/>
          <w:sz w:val="24"/>
          <w:szCs w:val="24"/>
          <w:lang w:eastAsia="ru-RU"/>
        </w:rPr>
        <w:t>.</w:t>
      </w:r>
    </w:p>
    <w:p w14:paraId="1B3B6454" w14:textId="77777777" w:rsidR="00EB3031" w:rsidRPr="00774F18" w:rsidRDefault="00EB3031" w:rsidP="00EB3031">
      <w:pPr>
        <w:spacing w:after="0" w:line="240" w:lineRule="auto"/>
        <w:ind w:firstLine="709"/>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3.2.</w:t>
      </w:r>
      <w:r>
        <w:rPr>
          <w:rFonts w:ascii="Times New Roman" w:eastAsia="Times New Roman" w:hAnsi="Times New Roman" w:cs="Times New Roman"/>
          <w:bCs/>
          <w:sz w:val="24"/>
          <w:szCs w:val="24"/>
          <w:lang w:eastAsia="ru-RU"/>
        </w:rPr>
        <w:t xml:space="preserve"> Товар, его партия</w:t>
      </w:r>
      <w:r w:rsidRPr="00774F18">
        <w:rPr>
          <w:rFonts w:ascii="Times New Roman" w:eastAsia="Times New Roman" w:hAnsi="Times New Roman" w:cs="Times New Roman"/>
          <w:bCs/>
          <w:sz w:val="24"/>
          <w:szCs w:val="24"/>
          <w:lang w:eastAsia="ru-RU"/>
        </w:rPr>
        <w:t xml:space="preserve"> сопровождается следующими документами:</w:t>
      </w:r>
    </w:p>
    <w:p w14:paraId="5084A748" w14:textId="77777777" w:rsidR="00EB3031" w:rsidRPr="00774F18" w:rsidRDefault="00EB3031" w:rsidP="00EB3031">
      <w:pPr>
        <w:spacing w:after="0" w:line="240" w:lineRule="auto"/>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 товарно-транспортная накладная (ТТН);</w:t>
      </w:r>
    </w:p>
    <w:p w14:paraId="0C125AEA" w14:textId="77777777" w:rsidR="00EB3031" w:rsidRPr="00774F18" w:rsidRDefault="00EB3031" w:rsidP="00EB3031">
      <w:pPr>
        <w:spacing w:after="0" w:line="240" w:lineRule="auto"/>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 счет-фактура;</w:t>
      </w:r>
    </w:p>
    <w:p w14:paraId="373669BF" w14:textId="77777777" w:rsidR="00EB3031" w:rsidRPr="00774F18" w:rsidRDefault="00EB3031" w:rsidP="00EB3031">
      <w:pPr>
        <w:spacing w:after="0" w:line="240" w:lineRule="auto"/>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 xml:space="preserve">- сертификат </w:t>
      </w:r>
      <w:proofErr w:type="gramStart"/>
      <w:r w:rsidRPr="00774F18">
        <w:rPr>
          <w:rFonts w:ascii="Times New Roman" w:eastAsia="Times New Roman" w:hAnsi="Times New Roman" w:cs="Times New Roman"/>
          <w:bCs/>
          <w:sz w:val="24"/>
          <w:szCs w:val="24"/>
          <w:lang w:eastAsia="ru-RU"/>
        </w:rPr>
        <w:t>качеств</w:t>
      </w:r>
      <w:r>
        <w:rPr>
          <w:rFonts w:ascii="Times New Roman" w:eastAsia="Times New Roman" w:hAnsi="Times New Roman" w:cs="Times New Roman"/>
          <w:bCs/>
          <w:sz w:val="24"/>
          <w:szCs w:val="24"/>
          <w:lang w:eastAsia="ru-RU"/>
        </w:rPr>
        <w:t xml:space="preserve">  и</w:t>
      </w:r>
      <w:proofErr w:type="gramEnd"/>
      <w:r>
        <w:rPr>
          <w:rFonts w:ascii="Times New Roman" w:eastAsia="Times New Roman" w:hAnsi="Times New Roman" w:cs="Times New Roman"/>
          <w:bCs/>
          <w:sz w:val="24"/>
          <w:szCs w:val="24"/>
          <w:lang w:eastAsia="ru-RU"/>
        </w:rPr>
        <w:t xml:space="preserve"> (или) иной документ качества</w:t>
      </w:r>
      <w:r w:rsidRPr="00774F18">
        <w:rPr>
          <w:rFonts w:ascii="Times New Roman" w:eastAsia="Times New Roman" w:hAnsi="Times New Roman" w:cs="Times New Roman"/>
          <w:bCs/>
          <w:sz w:val="24"/>
          <w:szCs w:val="24"/>
          <w:lang w:eastAsia="ru-RU"/>
        </w:rPr>
        <w:t>;</w:t>
      </w:r>
    </w:p>
    <w:p w14:paraId="3D839AB4" w14:textId="77777777" w:rsidR="00EB3031" w:rsidRPr="00774F18" w:rsidRDefault="00EB3031" w:rsidP="00EB3031">
      <w:pPr>
        <w:spacing w:after="0" w:line="240" w:lineRule="auto"/>
        <w:ind w:firstLine="709"/>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lastRenderedPageBreak/>
        <w:t>3.3. Доставка Товара осуществляется транспортом и за счёт средств Поставщика</w:t>
      </w:r>
      <w:r>
        <w:rPr>
          <w:rFonts w:ascii="Times New Roman" w:eastAsia="Times New Roman" w:hAnsi="Times New Roman" w:cs="Times New Roman"/>
          <w:bCs/>
          <w:sz w:val="24"/>
          <w:szCs w:val="24"/>
          <w:lang w:eastAsia="ru-RU"/>
        </w:rPr>
        <w:t xml:space="preserve"> </w:t>
      </w:r>
      <w:r w:rsidRPr="00774F18">
        <w:rPr>
          <w:rFonts w:ascii="Times New Roman" w:eastAsia="Times New Roman" w:hAnsi="Times New Roman" w:cs="Times New Roman"/>
          <w:bCs/>
          <w:sz w:val="24"/>
          <w:szCs w:val="24"/>
          <w:lang w:eastAsia="ru-RU"/>
        </w:rPr>
        <w:t>на центральный склад Покупателя, расположенный по адресу г. Тирасполь, ул. 95 Молдавской дивизии, 1-в.</w:t>
      </w:r>
    </w:p>
    <w:p w14:paraId="7CD2CED1" w14:textId="77777777" w:rsidR="00EB3031" w:rsidRPr="00774F18" w:rsidRDefault="00EB3031" w:rsidP="00EB303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3.4</w:t>
      </w:r>
      <w:r w:rsidRPr="00774F18">
        <w:rPr>
          <w:rFonts w:ascii="Times New Roman" w:eastAsia="Times New Roman" w:hAnsi="Times New Roman" w:cs="Times New Roman"/>
          <w:sz w:val="24"/>
          <w:szCs w:val="24"/>
          <w:lang w:eastAsia="ru-RU"/>
        </w:rPr>
        <w:t xml:space="preserve">. Покупатель организовывает сопровождение Товара по территории </w:t>
      </w:r>
      <w:r>
        <w:rPr>
          <w:rFonts w:ascii="Times New Roman" w:eastAsia="Times New Roman" w:hAnsi="Times New Roman" w:cs="Times New Roman"/>
          <w:sz w:val="24"/>
          <w:szCs w:val="24"/>
          <w:lang w:eastAsia="ru-RU"/>
        </w:rPr>
        <w:t>Приднестровской Молдавской Республики (ПМР)</w:t>
      </w:r>
      <w:r w:rsidRPr="00774F1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таможенного пропускного пункта (ТПП) </w:t>
      </w:r>
      <w:r w:rsidRPr="00774F18">
        <w:rPr>
          <w:rFonts w:ascii="Times New Roman" w:eastAsia="Times New Roman" w:hAnsi="Times New Roman" w:cs="Times New Roman"/>
          <w:sz w:val="24"/>
          <w:szCs w:val="24"/>
          <w:lang w:eastAsia="ru-RU"/>
        </w:rPr>
        <w:t xml:space="preserve">до склада Заказчика, расположенного по адресу: г. Тирасполь, ул. 95й Молдавской </w:t>
      </w:r>
      <w:proofErr w:type="gramStart"/>
      <w:r w:rsidRPr="00774F18">
        <w:rPr>
          <w:rFonts w:ascii="Times New Roman" w:eastAsia="Times New Roman" w:hAnsi="Times New Roman" w:cs="Times New Roman"/>
          <w:sz w:val="24"/>
          <w:szCs w:val="24"/>
          <w:lang w:eastAsia="ru-RU"/>
        </w:rPr>
        <w:t>дивизии  1</w:t>
      </w:r>
      <w:proofErr w:type="gramEnd"/>
      <w:r w:rsidRPr="00774F18">
        <w:rPr>
          <w:rFonts w:ascii="Times New Roman" w:eastAsia="Times New Roman" w:hAnsi="Times New Roman" w:cs="Times New Roman"/>
          <w:sz w:val="24"/>
          <w:szCs w:val="24"/>
          <w:lang w:eastAsia="ru-RU"/>
        </w:rPr>
        <w:t xml:space="preserve">-в. </w:t>
      </w:r>
    </w:p>
    <w:p w14:paraId="3E55298D" w14:textId="77777777" w:rsidR="00EB3031" w:rsidRPr="00774F18" w:rsidRDefault="00EB3031" w:rsidP="00EB30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774F18">
        <w:rPr>
          <w:rFonts w:ascii="Times New Roman" w:eastAsia="Times New Roman" w:hAnsi="Times New Roman" w:cs="Times New Roman"/>
          <w:sz w:val="24"/>
          <w:szCs w:val="24"/>
          <w:lang w:eastAsia="ru-RU"/>
        </w:rPr>
        <w:t xml:space="preserve">. Выгрузка Товара с транспорта Поставщика осуществляется силами и за счет Покупателя в течение </w:t>
      </w:r>
      <w:r>
        <w:rPr>
          <w:rFonts w:ascii="Times New Roman" w:eastAsia="Times New Roman" w:hAnsi="Times New Roman" w:cs="Times New Roman"/>
          <w:sz w:val="24"/>
          <w:szCs w:val="24"/>
          <w:lang w:eastAsia="ru-RU"/>
        </w:rPr>
        <w:t>24 (двадцати</w:t>
      </w:r>
      <w:r w:rsidRPr="00774F18">
        <w:rPr>
          <w:rFonts w:ascii="Times New Roman" w:eastAsia="Times New Roman" w:hAnsi="Times New Roman" w:cs="Times New Roman"/>
          <w:sz w:val="24"/>
          <w:szCs w:val="24"/>
          <w:lang w:eastAsia="ru-RU"/>
        </w:rPr>
        <w:t xml:space="preserve"> четыре</w:t>
      </w:r>
      <w:r>
        <w:rPr>
          <w:rFonts w:ascii="Times New Roman" w:eastAsia="Times New Roman" w:hAnsi="Times New Roman" w:cs="Times New Roman"/>
          <w:sz w:val="24"/>
          <w:szCs w:val="24"/>
          <w:lang w:eastAsia="ru-RU"/>
        </w:rPr>
        <w:t>х</w:t>
      </w:r>
      <w:r w:rsidRPr="00774F18">
        <w:rPr>
          <w:rFonts w:ascii="Times New Roman" w:eastAsia="Times New Roman" w:hAnsi="Times New Roman" w:cs="Times New Roman"/>
          <w:sz w:val="24"/>
          <w:szCs w:val="24"/>
          <w:lang w:eastAsia="ru-RU"/>
        </w:rPr>
        <w:t xml:space="preserve">) часов с момента прибытия транспорта Поставщика на </w:t>
      </w:r>
      <w:proofErr w:type="gramStart"/>
      <w:r w:rsidRPr="00774F18">
        <w:rPr>
          <w:rFonts w:ascii="Times New Roman" w:eastAsia="Times New Roman" w:hAnsi="Times New Roman" w:cs="Times New Roman"/>
          <w:sz w:val="24"/>
          <w:szCs w:val="24"/>
          <w:lang w:eastAsia="ru-RU"/>
        </w:rPr>
        <w:t>склад  Заказчика</w:t>
      </w:r>
      <w:proofErr w:type="gramEnd"/>
      <w:r w:rsidRPr="00774F18">
        <w:rPr>
          <w:rFonts w:ascii="Times New Roman" w:eastAsia="Times New Roman" w:hAnsi="Times New Roman" w:cs="Times New Roman"/>
          <w:sz w:val="24"/>
          <w:szCs w:val="24"/>
          <w:lang w:eastAsia="ru-RU"/>
        </w:rPr>
        <w:t>.</w:t>
      </w:r>
    </w:p>
    <w:p w14:paraId="6427E95A" w14:textId="77777777" w:rsidR="00EB3031" w:rsidRDefault="00EB3031" w:rsidP="00EB30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774F18">
        <w:rPr>
          <w:rFonts w:ascii="Times New Roman" w:eastAsia="Times New Roman" w:hAnsi="Times New Roman" w:cs="Times New Roman"/>
          <w:sz w:val="24"/>
          <w:szCs w:val="24"/>
          <w:lang w:eastAsia="ru-RU"/>
        </w:rPr>
        <w:t xml:space="preserve">. Приемка Товара производится в соответствии с </w:t>
      </w:r>
      <w:r>
        <w:rPr>
          <w:rFonts w:ascii="Times New Roman" w:eastAsia="Times New Roman" w:hAnsi="Times New Roman" w:cs="Times New Roman"/>
          <w:sz w:val="24"/>
          <w:szCs w:val="24"/>
          <w:lang w:eastAsia="ru-RU"/>
        </w:rPr>
        <w:t xml:space="preserve">действующим </w:t>
      </w:r>
      <w:r w:rsidRPr="00774F18">
        <w:rPr>
          <w:rFonts w:ascii="Times New Roman" w:eastAsia="Times New Roman" w:hAnsi="Times New Roman" w:cs="Times New Roman"/>
          <w:sz w:val="24"/>
          <w:szCs w:val="24"/>
          <w:lang w:eastAsia="ru-RU"/>
        </w:rPr>
        <w:t>законодательством П</w:t>
      </w:r>
      <w:r>
        <w:rPr>
          <w:rFonts w:ascii="Times New Roman" w:eastAsia="Times New Roman" w:hAnsi="Times New Roman" w:cs="Times New Roman"/>
          <w:sz w:val="24"/>
          <w:szCs w:val="24"/>
          <w:lang w:eastAsia="ru-RU"/>
        </w:rPr>
        <w:t>риднестровской Молдавской Республики.</w:t>
      </w:r>
    </w:p>
    <w:p w14:paraId="6A300772" w14:textId="77777777" w:rsidR="00EB3031" w:rsidRPr="0067062D" w:rsidRDefault="00EB3031" w:rsidP="00EB3031">
      <w:pPr>
        <w:spacing w:after="0" w:line="240" w:lineRule="auto"/>
        <w:ind w:firstLine="709"/>
        <w:jc w:val="both"/>
        <w:rPr>
          <w:rFonts w:ascii="Times New Roman" w:eastAsia="Times New Roman" w:hAnsi="Times New Roman" w:cs="Times New Roman"/>
          <w:sz w:val="24"/>
          <w:szCs w:val="24"/>
          <w:lang w:eastAsia="ru-RU"/>
        </w:rPr>
      </w:pPr>
      <w:r w:rsidRPr="006706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67062D">
        <w:rPr>
          <w:rFonts w:ascii="Times New Roman" w:eastAsia="Times New Roman" w:hAnsi="Times New Roman" w:cs="Times New Roman"/>
          <w:sz w:val="24"/>
          <w:szCs w:val="24"/>
          <w:lang w:eastAsia="ru-RU"/>
        </w:rPr>
        <w:t>. В случае несоответствия количества, товарного вида Товара заказу Покупателя в товарно-транспортной накладной должна быть сделана отметка о фактически принятом количестве Товара.</w:t>
      </w:r>
    </w:p>
    <w:p w14:paraId="4F9A93E1" w14:textId="77777777" w:rsidR="00EB3031" w:rsidRPr="00030194" w:rsidRDefault="00EB3031" w:rsidP="00EB3031">
      <w:pPr>
        <w:spacing w:after="0" w:line="240" w:lineRule="auto"/>
        <w:jc w:val="both"/>
        <w:rPr>
          <w:rFonts w:ascii="Times New Roman" w:eastAsia="Times New Roman" w:hAnsi="Times New Roman" w:cs="Times New Roman"/>
          <w:bCs/>
          <w:color w:val="FF0000"/>
          <w:sz w:val="24"/>
          <w:szCs w:val="24"/>
          <w:lang w:eastAsia="ru-RU"/>
        </w:rPr>
      </w:pPr>
    </w:p>
    <w:p w14:paraId="7827F50D" w14:textId="77777777" w:rsidR="00EB3031" w:rsidRPr="00774F18" w:rsidRDefault="00EB3031" w:rsidP="00EB3031">
      <w:pPr>
        <w:pStyle w:val="a4"/>
        <w:numPr>
          <w:ilvl w:val="0"/>
          <w:numId w:val="29"/>
        </w:numPr>
        <w:tabs>
          <w:tab w:val="left" w:pos="993"/>
        </w:tabs>
        <w:spacing w:after="0" w:line="240" w:lineRule="auto"/>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ПРАВА И ОБЯЗАННОСТИ СТОРОН</w:t>
      </w:r>
    </w:p>
    <w:p w14:paraId="2FF0FD84" w14:textId="77777777" w:rsidR="00EB3031" w:rsidRPr="00774F18" w:rsidRDefault="00EB3031" w:rsidP="00EB3031">
      <w:pPr>
        <w:tabs>
          <w:tab w:val="left" w:pos="1276"/>
        </w:tabs>
        <w:spacing w:after="0" w:line="240" w:lineRule="auto"/>
        <w:ind w:firstLine="708"/>
        <w:rPr>
          <w:rFonts w:ascii="Times New Roman" w:eastAsia="Times New Roman" w:hAnsi="Times New Roman" w:cs="Times New Roman"/>
          <w:sz w:val="24"/>
          <w:szCs w:val="24"/>
          <w:lang w:eastAsia="ru-RU"/>
        </w:rPr>
      </w:pPr>
    </w:p>
    <w:p w14:paraId="4B3A8C4A" w14:textId="77777777" w:rsidR="00EB3031" w:rsidRPr="00774F18" w:rsidRDefault="00EB3031" w:rsidP="00EB3031">
      <w:pPr>
        <w:numPr>
          <w:ilvl w:val="1"/>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Поставщик</w:t>
      </w:r>
      <w:r w:rsidRPr="00774F18">
        <w:rPr>
          <w:rFonts w:ascii="Times New Roman" w:eastAsia="Times New Roman" w:hAnsi="Times New Roman" w:cs="Times New Roman"/>
          <w:sz w:val="24"/>
          <w:szCs w:val="24"/>
          <w:lang w:eastAsia="ru-RU"/>
        </w:rPr>
        <w:t xml:space="preserve"> обязан: </w:t>
      </w:r>
    </w:p>
    <w:p w14:paraId="2024DCD5" w14:textId="77777777" w:rsidR="00EB3031" w:rsidRPr="00774F18"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В срок установленный контрактом передать по </w:t>
      </w:r>
      <w:r>
        <w:rPr>
          <w:rFonts w:ascii="Times New Roman" w:eastAsia="Times New Roman" w:hAnsi="Times New Roman" w:cs="Times New Roman"/>
          <w:sz w:val="24"/>
          <w:szCs w:val="24"/>
          <w:lang w:eastAsia="ru-RU"/>
        </w:rPr>
        <w:t xml:space="preserve">товарно-транспортной </w:t>
      </w:r>
      <w:r w:rsidRPr="00774F18">
        <w:rPr>
          <w:rFonts w:ascii="Times New Roman" w:eastAsia="Times New Roman" w:hAnsi="Times New Roman" w:cs="Times New Roman"/>
          <w:sz w:val="24"/>
          <w:szCs w:val="24"/>
          <w:lang w:eastAsia="ru-RU"/>
        </w:rPr>
        <w:t>накл</w:t>
      </w:r>
      <w:r>
        <w:rPr>
          <w:rFonts w:ascii="Times New Roman" w:eastAsia="Times New Roman" w:hAnsi="Times New Roman" w:cs="Times New Roman"/>
          <w:sz w:val="24"/>
          <w:szCs w:val="24"/>
          <w:lang w:eastAsia="ru-RU"/>
        </w:rPr>
        <w:t>адной в собственность Покупателю</w:t>
      </w:r>
      <w:r w:rsidRPr="00774F18">
        <w:rPr>
          <w:rFonts w:ascii="Times New Roman" w:eastAsia="Times New Roman" w:hAnsi="Times New Roman" w:cs="Times New Roman"/>
          <w:sz w:val="24"/>
          <w:szCs w:val="24"/>
          <w:lang w:eastAsia="ru-RU"/>
        </w:rPr>
        <w:t xml:space="preserve"> Товар надлежащего качества в надлежащем количестве и по цене, согласно условиям</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настоящего </w:t>
      </w:r>
      <w:r w:rsidRPr="00774F18">
        <w:rPr>
          <w:rFonts w:ascii="Times New Roman" w:eastAsia="Times New Roman" w:hAnsi="Times New Roman" w:cs="Times New Roman"/>
          <w:sz w:val="24"/>
          <w:szCs w:val="24"/>
          <w:lang w:eastAsia="ru-RU"/>
        </w:rPr>
        <w:t xml:space="preserve"> контракта</w:t>
      </w:r>
      <w:proofErr w:type="gramEnd"/>
      <w:r w:rsidRPr="00774F18">
        <w:rPr>
          <w:rFonts w:ascii="Times New Roman" w:eastAsia="Times New Roman" w:hAnsi="Times New Roman" w:cs="Times New Roman"/>
          <w:sz w:val="24"/>
          <w:szCs w:val="24"/>
          <w:lang w:eastAsia="ru-RU"/>
        </w:rPr>
        <w:t>.</w:t>
      </w:r>
    </w:p>
    <w:p w14:paraId="4138AB13" w14:textId="77777777" w:rsidR="00EB3031"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Передать вместе с Товаром относящиеся к нему документы.</w:t>
      </w:r>
    </w:p>
    <w:p w14:paraId="3607CD9F" w14:textId="77777777" w:rsidR="00EB3031" w:rsidRPr="00953A85"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реализацию мероприятий</w:t>
      </w:r>
      <w:r w:rsidRPr="00953A85">
        <w:rPr>
          <w:rFonts w:ascii="Times New Roman" w:eastAsia="Times New Roman" w:hAnsi="Times New Roman" w:cs="Times New Roman"/>
          <w:sz w:val="24"/>
          <w:szCs w:val="24"/>
          <w:lang w:eastAsia="ru-RU"/>
        </w:rPr>
        <w:t xml:space="preserve"> по технической подготовке и освидетельствованию</w:t>
      </w:r>
      <w:r>
        <w:rPr>
          <w:rFonts w:ascii="Times New Roman" w:eastAsia="Times New Roman" w:hAnsi="Times New Roman" w:cs="Times New Roman"/>
          <w:sz w:val="24"/>
          <w:szCs w:val="24"/>
          <w:lang w:eastAsia="ru-RU"/>
        </w:rPr>
        <w:t xml:space="preserve"> Тары</w:t>
      </w:r>
      <w:r w:rsidRPr="00953A85">
        <w:rPr>
          <w:rFonts w:ascii="Times New Roman" w:eastAsia="Times New Roman" w:hAnsi="Times New Roman" w:cs="Times New Roman"/>
          <w:sz w:val="24"/>
          <w:szCs w:val="24"/>
          <w:lang w:eastAsia="ru-RU"/>
        </w:rPr>
        <w:t xml:space="preserve">. </w:t>
      </w:r>
    </w:p>
    <w:p w14:paraId="64681ECE" w14:textId="77777777" w:rsidR="00EB3031" w:rsidRPr="00953A85"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953A85">
        <w:rPr>
          <w:rFonts w:ascii="Times New Roman" w:eastAsia="Times New Roman" w:hAnsi="Times New Roman" w:cs="Times New Roman"/>
          <w:sz w:val="24"/>
          <w:szCs w:val="24"/>
          <w:lang w:eastAsia="ru-RU"/>
        </w:rPr>
        <w:t xml:space="preserve">Принимать претензии по качеству переданного Покупателю Товара согласно </w:t>
      </w:r>
      <w:proofErr w:type="gramStart"/>
      <w:r w:rsidRPr="00953A85">
        <w:rPr>
          <w:rFonts w:ascii="Times New Roman" w:eastAsia="Times New Roman" w:hAnsi="Times New Roman" w:cs="Times New Roman"/>
          <w:sz w:val="24"/>
          <w:szCs w:val="24"/>
          <w:lang w:eastAsia="ru-RU"/>
        </w:rPr>
        <w:t>условий  настоящего</w:t>
      </w:r>
      <w:proofErr w:type="gramEnd"/>
      <w:r w:rsidRPr="00953A85">
        <w:rPr>
          <w:rFonts w:ascii="Times New Roman" w:eastAsia="Times New Roman" w:hAnsi="Times New Roman" w:cs="Times New Roman"/>
          <w:sz w:val="24"/>
          <w:szCs w:val="24"/>
          <w:lang w:eastAsia="ru-RU"/>
        </w:rPr>
        <w:t xml:space="preserve"> контракта. Устранять за свой счет недостатки и дефекты, выявленные при приемке Товара.</w:t>
      </w:r>
    </w:p>
    <w:p w14:paraId="0972C112" w14:textId="77777777" w:rsidR="00EB3031"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shd w:val="clear" w:color="auto" w:fill="FAFAFA"/>
          <w:lang w:eastAsia="ru-RU"/>
        </w:rPr>
        <w:t>Нести риск случайной гибели или случайного повреждения Товара до момента его передачи Покупателю.</w:t>
      </w:r>
    </w:p>
    <w:p w14:paraId="12658929" w14:textId="77777777" w:rsidR="00EB3031" w:rsidRPr="00774F18" w:rsidRDefault="00EB3031" w:rsidP="00EB3031">
      <w:pPr>
        <w:tabs>
          <w:tab w:val="left" w:pos="1418"/>
        </w:tabs>
        <w:spacing w:after="0" w:line="240" w:lineRule="auto"/>
        <w:ind w:firstLine="708"/>
        <w:jc w:val="both"/>
        <w:rPr>
          <w:rFonts w:ascii="Times New Roman" w:eastAsia="Times New Roman" w:hAnsi="Times New Roman" w:cs="Times New Roman"/>
          <w:sz w:val="24"/>
          <w:szCs w:val="24"/>
          <w:lang w:eastAsia="ru-RU"/>
        </w:rPr>
      </w:pPr>
    </w:p>
    <w:p w14:paraId="5C4BB785" w14:textId="77777777" w:rsidR="00EB3031" w:rsidRPr="00774F18" w:rsidRDefault="00EB3031" w:rsidP="00EB3031">
      <w:pPr>
        <w:numPr>
          <w:ilvl w:val="1"/>
          <w:numId w:val="29"/>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774F18">
        <w:rPr>
          <w:rFonts w:ascii="Times New Roman" w:eastAsia="Times New Roman" w:hAnsi="Times New Roman" w:cs="Times New Roman"/>
          <w:sz w:val="24"/>
          <w:szCs w:val="24"/>
          <w:lang w:eastAsia="ru-RU"/>
        </w:rPr>
        <w:t xml:space="preserve"> имеет право:</w:t>
      </w:r>
    </w:p>
    <w:p w14:paraId="5FCC4A0C" w14:textId="77777777" w:rsidR="00EB3031" w:rsidRPr="00774F18" w:rsidRDefault="00EB3031" w:rsidP="00EB3031">
      <w:pPr>
        <w:numPr>
          <w:ilvl w:val="2"/>
          <w:numId w:val="29"/>
        </w:numPr>
        <w:autoSpaceDE w:val="0"/>
        <w:autoSpaceDN w:val="0"/>
        <w:adjustRightInd w:val="0"/>
        <w:spacing w:after="0" w:line="240" w:lineRule="auto"/>
        <w:ind w:left="0" w:firstLine="708"/>
        <w:jc w:val="both"/>
        <w:rPr>
          <w:rFonts w:ascii="Times New Roman" w:eastAsia="TimesNewRomanPSMT" w:hAnsi="Times New Roman" w:cs="Times New Roman"/>
          <w:sz w:val="24"/>
          <w:szCs w:val="24"/>
          <w:lang w:eastAsia="ru-RU"/>
        </w:rPr>
      </w:pPr>
      <w:r w:rsidRPr="00774F18">
        <w:rPr>
          <w:rFonts w:ascii="Times New Roman" w:eastAsia="TimesNewRomanPSMT" w:hAnsi="Times New Roman" w:cs="Times New Roman"/>
          <w:sz w:val="24"/>
          <w:szCs w:val="24"/>
          <w:lang w:eastAsia="ru-RU"/>
        </w:rPr>
        <w:t xml:space="preserve">Требовать своевременной оплаты Товара на условиях, предусмотренных настоящим </w:t>
      </w:r>
      <w:r w:rsidRPr="00774F18">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3B419B4E" w14:textId="77777777" w:rsidR="00EB3031" w:rsidRDefault="00EB3031" w:rsidP="00EB3031">
      <w:pPr>
        <w:numPr>
          <w:ilvl w:val="2"/>
          <w:numId w:val="29"/>
        </w:numPr>
        <w:autoSpaceDE w:val="0"/>
        <w:autoSpaceDN w:val="0"/>
        <w:adjustRightInd w:val="0"/>
        <w:spacing w:after="0" w:line="240" w:lineRule="auto"/>
        <w:ind w:left="0" w:firstLine="708"/>
        <w:jc w:val="both"/>
        <w:rPr>
          <w:rFonts w:ascii="Times New Roman" w:eastAsia="TimesNewRomanPSMT" w:hAnsi="Times New Roman" w:cs="Times New Roman"/>
          <w:sz w:val="24"/>
          <w:szCs w:val="24"/>
          <w:lang w:eastAsia="ru-RU"/>
        </w:rPr>
      </w:pPr>
      <w:r w:rsidRPr="00774F18">
        <w:rPr>
          <w:rFonts w:ascii="Times New Roman" w:eastAsia="TimesNewRomanPSMT" w:hAnsi="Times New Roman" w:cs="Times New Roman"/>
          <w:sz w:val="24"/>
          <w:szCs w:val="24"/>
          <w:lang w:eastAsia="ru-RU"/>
        </w:rPr>
        <w:t xml:space="preserve">Требовать подписания Покупателем </w:t>
      </w:r>
      <w:r>
        <w:rPr>
          <w:rFonts w:ascii="Times New Roman" w:eastAsia="TimesNewRomanPSMT" w:hAnsi="Times New Roman" w:cs="Times New Roman"/>
          <w:sz w:val="24"/>
          <w:szCs w:val="24"/>
          <w:lang w:eastAsia="ru-RU"/>
        </w:rPr>
        <w:t>товарно-транспортной</w:t>
      </w:r>
      <w:r w:rsidRPr="00774F18">
        <w:rPr>
          <w:rFonts w:ascii="Times New Roman" w:eastAsia="TimesNewRomanPSMT" w:hAnsi="Times New Roman" w:cs="Times New Roman"/>
          <w:sz w:val="24"/>
          <w:szCs w:val="24"/>
          <w:lang w:eastAsia="ru-RU"/>
        </w:rPr>
        <w:t xml:space="preserve"> накладной </w:t>
      </w:r>
      <w:r>
        <w:rPr>
          <w:rFonts w:ascii="Times New Roman" w:eastAsia="TimesNewRomanPSMT" w:hAnsi="Times New Roman" w:cs="Times New Roman"/>
          <w:sz w:val="24"/>
          <w:szCs w:val="24"/>
          <w:lang w:eastAsia="ru-RU"/>
        </w:rPr>
        <w:t>при</w:t>
      </w:r>
      <w:r w:rsidRPr="00774F18">
        <w:rPr>
          <w:rFonts w:ascii="Times New Roman" w:eastAsia="TimesNewRomanPSMT" w:hAnsi="Times New Roman" w:cs="Times New Roman"/>
          <w:sz w:val="24"/>
          <w:szCs w:val="24"/>
          <w:lang w:eastAsia="ru-RU"/>
        </w:rPr>
        <w:t xml:space="preserve"> поставк</w:t>
      </w:r>
      <w:r>
        <w:rPr>
          <w:rFonts w:ascii="Times New Roman" w:eastAsia="TimesNewRomanPSMT" w:hAnsi="Times New Roman" w:cs="Times New Roman"/>
          <w:sz w:val="24"/>
          <w:szCs w:val="24"/>
          <w:lang w:eastAsia="ru-RU"/>
        </w:rPr>
        <w:t>е</w:t>
      </w:r>
      <w:r w:rsidRPr="00774F18">
        <w:rPr>
          <w:rFonts w:ascii="Times New Roman" w:eastAsia="TimesNewRomanPSMT" w:hAnsi="Times New Roman" w:cs="Times New Roman"/>
          <w:sz w:val="24"/>
          <w:szCs w:val="24"/>
          <w:lang w:eastAsia="ru-RU"/>
        </w:rPr>
        <w:t xml:space="preserve"> </w:t>
      </w:r>
      <w:r>
        <w:rPr>
          <w:rFonts w:ascii="Times New Roman" w:eastAsia="TimesNewRomanPSMT" w:hAnsi="Times New Roman" w:cs="Times New Roman"/>
          <w:sz w:val="24"/>
          <w:szCs w:val="24"/>
          <w:lang w:eastAsia="ru-RU"/>
        </w:rPr>
        <w:t>Поставщиком</w:t>
      </w:r>
      <w:r w:rsidRPr="00774F18">
        <w:rPr>
          <w:rFonts w:ascii="Times New Roman" w:eastAsia="TimesNewRomanPSMT" w:hAnsi="Times New Roman" w:cs="Times New Roman"/>
          <w:sz w:val="24"/>
          <w:szCs w:val="24"/>
          <w:lang w:eastAsia="ru-RU"/>
        </w:rPr>
        <w:t xml:space="preserve"> Товара </w:t>
      </w:r>
      <w:r w:rsidRPr="00774F18">
        <w:rPr>
          <w:rFonts w:ascii="Times New Roman" w:eastAsia="Times New Roman" w:hAnsi="Times New Roman" w:cs="Times New Roman"/>
          <w:sz w:val="24"/>
          <w:szCs w:val="24"/>
          <w:lang w:eastAsia="ru-RU"/>
        </w:rPr>
        <w:t>надлежащего качества в надлежащем количестве</w:t>
      </w:r>
      <w:r>
        <w:rPr>
          <w:rFonts w:ascii="Times New Roman" w:eastAsia="Times New Roman" w:hAnsi="Times New Roman" w:cs="Times New Roman"/>
          <w:sz w:val="24"/>
          <w:szCs w:val="24"/>
          <w:lang w:eastAsia="ru-RU"/>
        </w:rPr>
        <w:t>.</w:t>
      </w:r>
    </w:p>
    <w:p w14:paraId="5EEFDD38" w14:textId="77777777" w:rsidR="00EB3031" w:rsidRPr="00774F18" w:rsidRDefault="00EB3031" w:rsidP="00EB3031">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ru-RU"/>
        </w:rPr>
      </w:pPr>
    </w:p>
    <w:p w14:paraId="33069E09" w14:textId="77777777" w:rsidR="00EB3031" w:rsidRPr="00774F18" w:rsidRDefault="00EB3031" w:rsidP="00EB3031">
      <w:pPr>
        <w:numPr>
          <w:ilvl w:val="1"/>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Покупатель обязан:</w:t>
      </w:r>
    </w:p>
    <w:p w14:paraId="1FE9A04E" w14:textId="77777777" w:rsidR="00EB3031"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Поставщику соответствующую заявку на поставку партии Товара в установленном настоящим контрактом порядке, сроки и форме.</w:t>
      </w:r>
    </w:p>
    <w:p w14:paraId="60B78C6D" w14:textId="77777777" w:rsidR="00EB3031" w:rsidRPr="00774F18"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Оплатить стоимость Товара в </w:t>
      </w:r>
      <w:r>
        <w:rPr>
          <w:rFonts w:ascii="Times New Roman" w:eastAsia="Times New Roman" w:hAnsi="Times New Roman" w:cs="Times New Roman"/>
          <w:sz w:val="24"/>
          <w:szCs w:val="24"/>
          <w:lang w:eastAsia="ru-RU"/>
        </w:rPr>
        <w:t xml:space="preserve">порядке и </w:t>
      </w:r>
      <w:r w:rsidRPr="00774F18">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и, установленные </w:t>
      </w:r>
      <w:proofErr w:type="gramStart"/>
      <w:r>
        <w:rPr>
          <w:rFonts w:ascii="Times New Roman" w:eastAsia="Times New Roman" w:hAnsi="Times New Roman" w:cs="Times New Roman"/>
          <w:sz w:val="24"/>
          <w:szCs w:val="24"/>
          <w:lang w:eastAsia="ru-RU"/>
        </w:rPr>
        <w:t xml:space="preserve">настоящим </w:t>
      </w:r>
      <w:r w:rsidRPr="00774F18">
        <w:rPr>
          <w:rFonts w:ascii="Times New Roman" w:eastAsia="Times New Roman" w:hAnsi="Times New Roman" w:cs="Times New Roman"/>
          <w:sz w:val="24"/>
          <w:szCs w:val="24"/>
          <w:lang w:eastAsia="ru-RU"/>
        </w:rPr>
        <w:t xml:space="preserve"> контрактом</w:t>
      </w:r>
      <w:proofErr w:type="gramEnd"/>
      <w:r w:rsidRPr="00774F18">
        <w:rPr>
          <w:rFonts w:ascii="Times New Roman" w:eastAsia="Times New Roman" w:hAnsi="Times New Roman" w:cs="Times New Roman"/>
          <w:sz w:val="24"/>
          <w:szCs w:val="24"/>
          <w:lang w:eastAsia="ru-RU"/>
        </w:rPr>
        <w:t xml:space="preserve">. </w:t>
      </w:r>
    </w:p>
    <w:p w14:paraId="7C93255C" w14:textId="77777777" w:rsidR="00EB3031" w:rsidRPr="00774F18" w:rsidRDefault="00EB3031" w:rsidP="00EB3031">
      <w:pPr>
        <w:numPr>
          <w:ilvl w:val="2"/>
          <w:numId w:val="29"/>
        </w:numPr>
        <w:tabs>
          <w:tab w:val="left" w:pos="1418"/>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Совершить все действия, обеспечивающие при</w:t>
      </w:r>
      <w:r>
        <w:rPr>
          <w:rFonts w:ascii="Times New Roman" w:eastAsia="Times New Roman" w:hAnsi="Times New Roman" w:cs="Times New Roman"/>
          <w:sz w:val="24"/>
          <w:szCs w:val="24"/>
          <w:lang w:eastAsia="ru-RU"/>
        </w:rPr>
        <w:t>нятие Товара</w:t>
      </w:r>
      <w:r w:rsidRPr="00774F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w:t>
      </w:r>
      <w:r w:rsidRPr="00774F18">
        <w:rPr>
          <w:rFonts w:ascii="Times New Roman" w:eastAsia="Times New Roman" w:hAnsi="Times New Roman" w:cs="Times New Roman"/>
          <w:sz w:val="24"/>
          <w:szCs w:val="24"/>
          <w:lang w:eastAsia="ru-RU"/>
        </w:rPr>
        <w:t xml:space="preserve"> поставки Товара надлежащего качества в надлежащем количестве и по цене, согласно условиям </w:t>
      </w:r>
      <w:r>
        <w:rPr>
          <w:rFonts w:ascii="Times New Roman" w:eastAsia="Times New Roman" w:hAnsi="Times New Roman" w:cs="Times New Roman"/>
          <w:sz w:val="24"/>
          <w:szCs w:val="24"/>
          <w:lang w:eastAsia="ru-RU"/>
        </w:rPr>
        <w:t xml:space="preserve">настоящего </w:t>
      </w:r>
      <w:r w:rsidRPr="00774F18">
        <w:rPr>
          <w:rFonts w:ascii="Times New Roman" w:eastAsia="Times New Roman" w:hAnsi="Times New Roman" w:cs="Times New Roman"/>
          <w:sz w:val="24"/>
          <w:szCs w:val="24"/>
          <w:lang w:eastAsia="ru-RU"/>
        </w:rPr>
        <w:t>контракта.</w:t>
      </w:r>
    </w:p>
    <w:p w14:paraId="340D2C9D" w14:textId="77777777" w:rsidR="00EB3031" w:rsidRPr="00774F18" w:rsidRDefault="00EB3031" w:rsidP="00EB3031">
      <w:pPr>
        <w:tabs>
          <w:tab w:val="left" w:pos="1418"/>
        </w:tabs>
        <w:spacing w:after="0" w:line="240" w:lineRule="auto"/>
        <w:ind w:firstLine="708"/>
        <w:jc w:val="both"/>
        <w:rPr>
          <w:rFonts w:ascii="Times New Roman" w:eastAsia="Times New Roman" w:hAnsi="Times New Roman" w:cs="Times New Roman"/>
          <w:sz w:val="24"/>
          <w:szCs w:val="24"/>
          <w:lang w:eastAsia="ru-RU"/>
        </w:rPr>
      </w:pPr>
    </w:p>
    <w:p w14:paraId="787555FA" w14:textId="77777777" w:rsidR="00EB3031" w:rsidRPr="00774F18" w:rsidRDefault="00EB3031" w:rsidP="00EB303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4.4. Покупатель имеет право:</w:t>
      </w:r>
    </w:p>
    <w:p w14:paraId="48705AF2" w14:textId="77777777" w:rsidR="00EB3031" w:rsidRPr="00774F18" w:rsidRDefault="00EB3031" w:rsidP="00EB3031">
      <w:pPr>
        <w:spacing w:after="0" w:line="240" w:lineRule="auto"/>
        <w:ind w:firstLine="708"/>
        <w:jc w:val="both"/>
        <w:rPr>
          <w:rFonts w:ascii="Times New Roman" w:eastAsia="TimesNewRomanPSMT"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4.4.1. </w:t>
      </w:r>
      <w:r w:rsidRPr="00774F18">
        <w:rPr>
          <w:rFonts w:ascii="Times New Roman" w:eastAsia="TimesNewRomanPSMT" w:hAnsi="Times New Roman" w:cs="Times New Roman"/>
          <w:sz w:val="24"/>
          <w:szCs w:val="24"/>
          <w:lang w:eastAsia="ru-RU"/>
        </w:rPr>
        <w:t xml:space="preserve">Требовать </w:t>
      </w:r>
      <w:proofErr w:type="gramStart"/>
      <w:r w:rsidRPr="00774F18">
        <w:rPr>
          <w:rFonts w:ascii="Times New Roman" w:eastAsia="TimesNewRomanPSMT" w:hAnsi="Times New Roman" w:cs="Times New Roman"/>
          <w:sz w:val="24"/>
          <w:szCs w:val="24"/>
          <w:lang w:eastAsia="ru-RU"/>
        </w:rPr>
        <w:t xml:space="preserve">от </w:t>
      </w:r>
      <w:r>
        <w:rPr>
          <w:rFonts w:ascii="Times New Roman" w:eastAsia="TimesNewRomanPSMT" w:hAnsi="Times New Roman" w:cs="Times New Roman"/>
          <w:sz w:val="24"/>
          <w:szCs w:val="24"/>
          <w:lang w:eastAsia="ru-RU"/>
        </w:rPr>
        <w:t>Поставщика</w:t>
      </w:r>
      <w:proofErr w:type="gramEnd"/>
      <w:r w:rsidRPr="00774F18">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774F18">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195DCAF6" w14:textId="77777777" w:rsidR="00EB3031" w:rsidRPr="00774F18" w:rsidRDefault="00EB3031" w:rsidP="00EB3031">
      <w:pPr>
        <w:spacing w:after="0" w:line="240" w:lineRule="auto"/>
        <w:ind w:firstLine="708"/>
        <w:jc w:val="both"/>
        <w:rPr>
          <w:rFonts w:ascii="Times New Roman" w:eastAsia="TimesNewRomanPSMT" w:hAnsi="Times New Roman" w:cs="Times New Roman"/>
          <w:sz w:val="24"/>
          <w:szCs w:val="24"/>
          <w:lang w:eastAsia="ru-RU"/>
        </w:rPr>
      </w:pPr>
      <w:r w:rsidRPr="00774F18">
        <w:rPr>
          <w:rFonts w:ascii="Times New Roman" w:eastAsia="TimesNewRomanPSMT" w:hAnsi="Times New Roman" w:cs="Times New Roman"/>
          <w:sz w:val="24"/>
          <w:szCs w:val="24"/>
          <w:lang w:eastAsia="ru-RU"/>
        </w:rPr>
        <w:t xml:space="preserve">4.4.2. </w:t>
      </w:r>
      <w:r w:rsidRPr="00774F18">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774F18">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3E3FF910"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3742AF68" w14:textId="77777777" w:rsidR="00EB3031" w:rsidRDefault="00EB3031" w:rsidP="00EB3031">
      <w:pPr>
        <w:numPr>
          <w:ilvl w:val="0"/>
          <w:numId w:val="30"/>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lastRenderedPageBreak/>
        <w:t>ОТВЕТСТВЕННОСТЬ СТОРОН</w:t>
      </w:r>
    </w:p>
    <w:p w14:paraId="14500565" w14:textId="77777777" w:rsidR="00EB3031" w:rsidRPr="00774F18" w:rsidRDefault="00EB3031" w:rsidP="00EB3031">
      <w:pPr>
        <w:tabs>
          <w:tab w:val="left" w:pos="1276"/>
        </w:tabs>
        <w:spacing w:after="0" w:line="240" w:lineRule="auto"/>
        <w:ind w:firstLine="708"/>
        <w:rPr>
          <w:rFonts w:ascii="Times New Roman" w:eastAsia="Times New Roman" w:hAnsi="Times New Roman" w:cs="Times New Roman"/>
          <w:color w:val="FF0000"/>
          <w:sz w:val="24"/>
          <w:szCs w:val="24"/>
          <w:lang w:eastAsia="ru-RU"/>
        </w:rPr>
      </w:pPr>
    </w:p>
    <w:p w14:paraId="5CEBBAA6"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5.1. В случае неисполнения или ненадлежащего исполнения своих обязательств </w:t>
      </w:r>
      <w:proofErr w:type="gramStart"/>
      <w:r w:rsidRPr="00774F18">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настоящему</w:t>
      </w:r>
      <w:proofErr w:type="gramEnd"/>
      <w:r>
        <w:rPr>
          <w:rFonts w:ascii="Times New Roman" w:eastAsia="Times New Roman" w:hAnsi="Times New Roman" w:cs="Times New Roman"/>
          <w:sz w:val="24"/>
          <w:szCs w:val="24"/>
          <w:lang w:eastAsia="ru-RU"/>
        </w:rPr>
        <w:t xml:space="preserve"> </w:t>
      </w:r>
      <w:r w:rsidRPr="00774F18">
        <w:rPr>
          <w:rFonts w:ascii="Times New Roman" w:eastAsia="Times New Roman" w:hAnsi="Times New Roman" w:cs="Times New Roman"/>
          <w:sz w:val="24"/>
          <w:szCs w:val="24"/>
          <w:lang w:eastAsia="ru-RU"/>
        </w:rPr>
        <w:t>контракту Стороны несут ответственность в соответствии с действующим законодательством Приднестровской Молдавской Республи</w:t>
      </w:r>
      <w:r>
        <w:rPr>
          <w:rFonts w:ascii="Times New Roman" w:eastAsia="Times New Roman" w:hAnsi="Times New Roman" w:cs="Times New Roman"/>
          <w:sz w:val="24"/>
          <w:szCs w:val="24"/>
          <w:lang w:eastAsia="ru-RU"/>
        </w:rPr>
        <w:t xml:space="preserve">ки </w:t>
      </w:r>
      <w:r w:rsidRPr="00623A33">
        <w:rPr>
          <w:rFonts w:ascii="Times New Roman" w:eastAsia="Times New Roman" w:hAnsi="Times New Roman" w:cs="Times New Roman"/>
          <w:sz w:val="24"/>
          <w:szCs w:val="24"/>
          <w:lang w:eastAsia="ru-RU"/>
        </w:rPr>
        <w:t xml:space="preserve">с учетом условий, установленных настоящим </w:t>
      </w:r>
      <w:r w:rsidRPr="00774F18">
        <w:rPr>
          <w:rFonts w:ascii="Times New Roman" w:eastAsia="Times New Roman" w:hAnsi="Times New Roman" w:cs="Times New Roman"/>
          <w:sz w:val="24"/>
          <w:szCs w:val="24"/>
          <w:lang w:eastAsia="ru-RU"/>
        </w:rPr>
        <w:t>контрактом.</w:t>
      </w:r>
    </w:p>
    <w:p w14:paraId="5A644CAB"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5.2. Взыскание любых неустоек, пеней, штрафов, предусмотренных </w:t>
      </w:r>
      <w:r>
        <w:rPr>
          <w:rFonts w:ascii="Times New Roman" w:eastAsia="Times New Roman" w:hAnsi="Times New Roman" w:cs="Times New Roman"/>
          <w:sz w:val="24"/>
          <w:szCs w:val="24"/>
          <w:lang w:eastAsia="ru-RU"/>
        </w:rPr>
        <w:t xml:space="preserve">действующим </w:t>
      </w:r>
      <w:r w:rsidRPr="00774F18">
        <w:rPr>
          <w:rFonts w:ascii="Times New Roman" w:eastAsia="Times New Roman" w:hAnsi="Times New Roman" w:cs="Times New Roman"/>
          <w:sz w:val="24"/>
          <w:szCs w:val="24"/>
          <w:lang w:eastAsia="ru-RU"/>
        </w:rPr>
        <w:t>законодательством Приднестровской Молдавской Республики</w:t>
      </w:r>
      <w:r>
        <w:rPr>
          <w:rFonts w:ascii="Times New Roman" w:eastAsia="Times New Roman" w:hAnsi="Times New Roman" w:cs="Times New Roman"/>
          <w:sz w:val="24"/>
          <w:szCs w:val="24"/>
          <w:lang w:eastAsia="ru-RU"/>
        </w:rPr>
        <w:t xml:space="preserve"> и </w:t>
      </w:r>
      <w:r w:rsidRPr="00774F18">
        <w:rPr>
          <w:rFonts w:ascii="Times New Roman" w:eastAsia="Times New Roman" w:hAnsi="Times New Roman" w:cs="Times New Roman"/>
          <w:sz w:val="24"/>
          <w:szCs w:val="24"/>
          <w:lang w:eastAsia="ru-RU"/>
        </w:rPr>
        <w:t>настоящим контрактом, за нарушение обязательств, вытекающих из настоящего контракта, не освобождает Стороны от исполнения такого обязательства</w:t>
      </w:r>
      <w:r>
        <w:rPr>
          <w:rFonts w:ascii="Times New Roman" w:eastAsia="Times New Roman" w:hAnsi="Times New Roman" w:cs="Times New Roman"/>
          <w:sz w:val="24"/>
          <w:szCs w:val="24"/>
          <w:lang w:eastAsia="ru-RU"/>
        </w:rPr>
        <w:t>.</w:t>
      </w:r>
    </w:p>
    <w:p w14:paraId="54DE1835" w14:textId="77777777" w:rsidR="00EB3031"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5.3. В случае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774F18">
        <w:rPr>
          <w:rFonts w:ascii="Times New Roman" w:eastAsia="Times New Roman" w:hAnsi="Times New Roman" w:cs="Times New Roman"/>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w:t>
      </w:r>
      <w:r>
        <w:rPr>
          <w:rFonts w:ascii="Times New Roman" w:eastAsia="Times New Roman" w:hAnsi="Times New Roman" w:cs="Times New Roman"/>
          <w:sz w:val="24"/>
          <w:szCs w:val="24"/>
          <w:lang w:eastAsia="ru-RU"/>
        </w:rPr>
        <w:t xml:space="preserve">недопоставленного товара </w:t>
      </w:r>
      <w:r w:rsidRPr="00774F18">
        <w:rPr>
          <w:rFonts w:ascii="Times New Roman" w:eastAsia="Times New Roman" w:hAnsi="Times New Roman" w:cs="Times New Roman"/>
          <w:sz w:val="24"/>
          <w:szCs w:val="24"/>
          <w:lang w:eastAsia="ru-RU"/>
        </w:rPr>
        <w:t xml:space="preserve">до полного исполнения </w:t>
      </w:r>
      <w:r>
        <w:rPr>
          <w:rFonts w:ascii="Times New Roman" w:eastAsia="Times New Roman" w:hAnsi="Times New Roman" w:cs="Times New Roman"/>
          <w:sz w:val="24"/>
          <w:szCs w:val="24"/>
          <w:lang w:eastAsia="ru-RU"/>
        </w:rPr>
        <w:t xml:space="preserve">своего обязательства. </w:t>
      </w:r>
      <w:r w:rsidRPr="00774F18">
        <w:rPr>
          <w:rFonts w:ascii="Times New Roman" w:eastAsia="Times New Roman" w:hAnsi="Times New Roman" w:cs="Times New Roman"/>
          <w:sz w:val="24"/>
          <w:szCs w:val="24"/>
          <w:lang w:eastAsia="ru-RU"/>
        </w:rPr>
        <w:t xml:space="preserve"> При этом сумма взимаемой пени не должна превышать </w:t>
      </w:r>
      <w:r>
        <w:rPr>
          <w:rFonts w:ascii="Times New Roman" w:eastAsia="Times New Roman" w:hAnsi="Times New Roman" w:cs="Times New Roman"/>
          <w:sz w:val="24"/>
          <w:szCs w:val="24"/>
          <w:lang w:eastAsia="ru-RU"/>
        </w:rPr>
        <w:t>3</w:t>
      </w:r>
      <w:r w:rsidRPr="00774F18">
        <w:rPr>
          <w:rFonts w:ascii="Times New Roman" w:eastAsia="Times New Roman" w:hAnsi="Times New Roman" w:cs="Times New Roman"/>
          <w:sz w:val="24"/>
          <w:szCs w:val="24"/>
          <w:lang w:eastAsia="ru-RU"/>
        </w:rPr>
        <w:t xml:space="preserve">0% от общей </w:t>
      </w:r>
      <w:r>
        <w:rPr>
          <w:rFonts w:ascii="Times New Roman" w:eastAsia="Times New Roman" w:hAnsi="Times New Roman" w:cs="Times New Roman"/>
          <w:sz w:val="24"/>
          <w:szCs w:val="24"/>
          <w:lang w:eastAsia="ru-RU"/>
        </w:rPr>
        <w:t xml:space="preserve">цены </w:t>
      </w:r>
      <w:r w:rsidRPr="00774F18">
        <w:rPr>
          <w:rFonts w:ascii="Times New Roman" w:eastAsia="Times New Roman" w:hAnsi="Times New Roman" w:cs="Times New Roman"/>
          <w:sz w:val="24"/>
          <w:szCs w:val="24"/>
          <w:lang w:eastAsia="ru-RU"/>
        </w:rPr>
        <w:t>настоящего контракта.</w:t>
      </w:r>
      <w:r w:rsidRPr="00774F18">
        <w:rPr>
          <w:rFonts w:ascii="Times New Roman" w:hAnsi="Times New Roman" w:cs="Times New Roman"/>
          <w:sz w:val="24"/>
          <w:szCs w:val="24"/>
        </w:rPr>
        <w:t xml:space="preserve"> </w:t>
      </w:r>
    </w:p>
    <w:p w14:paraId="67538C28"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Times New Roman"/>
          <w:sz w:val="24"/>
          <w:szCs w:val="24"/>
          <w:lang w:eastAsia="ru-RU"/>
        </w:rPr>
        <w:t>Поставщику</w:t>
      </w:r>
      <w:r w:rsidRPr="00774F18">
        <w:rPr>
          <w:rFonts w:ascii="Times New Roman" w:eastAsia="Times New Roman" w:hAnsi="Times New Roman" w:cs="Times New Roman"/>
          <w:sz w:val="24"/>
          <w:szCs w:val="24"/>
          <w:lang w:eastAsia="ru-RU"/>
        </w:rPr>
        <w:t xml:space="preserve"> пеню в размере 0,05 % от цены </w:t>
      </w:r>
      <w:r>
        <w:rPr>
          <w:rFonts w:ascii="Times New Roman" w:eastAsia="Times New Roman" w:hAnsi="Times New Roman" w:cs="Times New Roman"/>
          <w:sz w:val="24"/>
          <w:szCs w:val="24"/>
          <w:lang w:eastAsia="ru-RU"/>
        </w:rPr>
        <w:t>настоящего обязательства</w:t>
      </w:r>
      <w:r w:rsidRPr="00774F18">
        <w:rPr>
          <w:rFonts w:ascii="Times New Roman" w:eastAsia="Times New Roman" w:hAnsi="Times New Roman" w:cs="Times New Roman"/>
          <w:sz w:val="24"/>
          <w:szCs w:val="24"/>
          <w:lang w:eastAsia="ru-RU"/>
        </w:rPr>
        <w:t xml:space="preserve">. При этом сумма взимаемой пени не должна превышать </w:t>
      </w:r>
      <w:r>
        <w:rPr>
          <w:rFonts w:ascii="Times New Roman" w:eastAsia="Times New Roman" w:hAnsi="Times New Roman" w:cs="Times New Roman"/>
          <w:sz w:val="24"/>
          <w:szCs w:val="24"/>
          <w:lang w:eastAsia="ru-RU"/>
        </w:rPr>
        <w:t>3</w:t>
      </w:r>
      <w:r w:rsidRPr="00774F18">
        <w:rPr>
          <w:rFonts w:ascii="Times New Roman" w:eastAsia="Times New Roman" w:hAnsi="Times New Roman" w:cs="Times New Roman"/>
          <w:sz w:val="24"/>
          <w:szCs w:val="24"/>
          <w:lang w:eastAsia="ru-RU"/>
        </w:rPr>
        <w:t>0% от общей суммы настоящего контракта.</w:t>
      </w:r>
    </w:p>
    <w:p w14:paraId="0B34D1BF"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14:paraId="045F3F7E" w14:textId="77777777" w:rsidR="00EB3031" w:rsidRPr="00774F18"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513739A" w14:textId="77777777" w:rsidR="00EB3031" w:rsidRPr="00623A33" w:rsidRDefault="00EB3031" w:rsidP="00EB303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774F18">
        <w:rPr>
          <w:rFonts w:ascii="Times New Roman" w:eastAsia="Times New Roman" w:hAnsi="Times New Roman" w:cs="Times New Roman"/>
          <w:sz w:val="24"/>
          <w:szCs w:val="24"/>
          <w:lang w:eastAsia="ru-RU"/>
        </w:rPr>
        <w:t>.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646C8F0" w14:textId="77777777" w:rsidR="00EB3031" w:rsidRPr="00774F18" w:rsidRDefault="00EB3031" w:rsidP="00EB3031">
      <w:pPr>
        <w:pStyle w:val="a4"/>
        <w:numPr>
          <w:ilvl w:val="0"/>
          <w:numId w:val="30"/>
        </w:numPr>
        <w:tabs>
          <w:tab w:val="left" w:pos="1276"/>
        </w:tabs>
        <w:spacing w:after="0" w:line="240" w:lineRule="auto"/>
        <w:ind w:left="32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ТОВАРА</w:t>
      </w:r>
    </w:p>
    <w:p w14:paraId="449791E7" w14:textId="77777777" w:rsidR="00EB3031" w:rsidRPr="00F71BCD" w:rsidRDefault="00EB3031" w:rsidP="00EB3031">
      <w:pPr>
        <w:tabs>
          <w:tab w:val="left" w:pos="1276"/>
        </w:tabs>
        <w:spacing w:after="0" w:line="240" w:lineRule="auto"/>
        <w:ind w:firstLine="708"/>
        <w:rPr>
          <w:rFonts w:ascii="Times New Roman" w:eastAsia="Times New Roman" w:hAnsi="Times New Roman" w:cs="Times New Roman"/>
          <w:sz w:val="24"/>
          <w:szCs w:val="24"/>
          <w:lang w:eastAsia="ru-RU"/>
        </w:rPr>
      </w:pPr>
    </w:p>
    <w:p w14:paraId="05C52848" w14:textId="77777777" w:rsidR="00EB3031" w:rsidRPr="00F71BCD"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F71BCD">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14:paraId="77A71211" w14:textId="77777777" w:rsidR="00EB3031" w:rsidRPr="00F71BCD"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F71BCD">
        <w:rPr>
          <w:rFonts w:ascii="Times New Roman" w:eastAsia="Times New Roman" w:hAnsi="Times New Roman" w:cs="Times New Roman"/>
          <w:sz w:val="24"/>
          <w:szCs w:val="24"/>
          <w:lang w:eastAsia="ru-RU"/>
        </w:rPr>
        <w:t xml:space="preserve">6.2. Качество поставляемого по настоящему контракту Товара должно </w:t>
      </w:r>
      <w:r w:rsidRPr="00554459">
        <w:rPr>
          <w:rFonts w:ascii="Times New Roman" w:eastAsia="Times New Roman" w:hAnsi="Times New Roman" w:cs="Times New Roman"/>
          <w:sz w:val="24"/>
          <w:szCs w:val="24"/>
          <w:lang w:eastAsia="ru-RU"/>
        </w:rPr>
        <w:t>соответствовать требованиям соответствующего ГОСТа, предъявляемого к данному виду Товара и подтверждаться документом качества (паспортом, сертификатом).</w:t>
      </w:r>
    </w:p>
    <w:p w14:paraId="5F6D140E" w14:textId="77777777" w:rsidR="00EB3031" w:rsidRPr="00F71BCD"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F71BCD">
        <w:rPr>
          <w:rFonts w:ascii="Times New Roman" w:eastAsia="Times New Roman" w:hAnsi="Times New Roman" w:cs="Times New Roman"/>
          <w:sz w:val="24"/>
          <w:szCs w:val="24"/>
          <w:lang w:eastAsia="ru-RU"/>
        </w:rPr>
        <w:t>6.3. При обнаружении Товара ненадлежащего качества Покупатель обязан в течение 10 (десяти) рабочих дней известить Поставщика о выявленных недостатках Товара.</w:t>
      </w:r>
    </w:p>
    <w:p w14:paraId="76A73CEB" w14:textId="77777777" w:rsidR="00EB3031" w:rsidRPr="00F71BCD"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F71BCD">
        <w:rPr>
          <w:rFonts w:ascii="Times New Roman" w:eastAsia="Times New Roman" w:hAnsi="Times New Roman" w:cs="Times New Roman"/>
          <w:sz w:val="24"/>
          <w:szCs w:val="24"/>
          <w:lang w:eastAsia="ru-RU"/>
        </w:rPr>
        <w:t xml:space="preserve">6.4. По факту обнаружения несоответствия </w:t>
      </w:r>
      <w:proofErr w:type="gramStart"/>
      <w:r w:rsidRPr="00F71BCD">
        <w:rPr>
          <w:rFonts w:ascii="Times New Roman" w:eastAsia="Times New Roman" w:hAnsi="Times New Roman" w:cs="Times New Roman"/>
          <w:sz w:val="24"/>
          <w:szCs w:val="24"/>
          <w:lang w:eastAsia="ru-RU"/>
        </w:rPr>
        <w:t>Товара  установленным</w:t>
      </w:r>
      <w:proofErr w:type="gramEnd"/>
      <w:r w:rsidRPr="00F71BCD">
        <w:rPr>
          <w:rFonts w:ascii="Times New Roman" w:eastAsia="Times New Roman" w:hAnsi="Times New Roman" w:cs="Times New Roman"/>
          <w:sz w:val="24"/>
          <w:szCs w:val="24"/>
          <w:lang w:eastAsia="ru-RU"/>
        </w:rPr>
        <w:t xml:space="preserve"> требованиям составляется рекламационный акт, который подписывают представители Покупателя и Поставщика.</w:t>
      </w:r>
    </w:p>
    <w:p w14:paraId="08D8E96D" w14:textId="77777777" w:rsidR="00EB3031" w:rsidRPr="00F71BCD"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F71BCD">
        <w:rPr>
          <w:rFonts w:ascii="Times New Roman" w:eastAsia="Times New Roman" w:hAnsi="Times New Roman" w:cs="Times New Roman"/>
          <w:sz w:val="24"/>
          <w:szCs w:val="24"/>
          <w:lang w:eastAsia="ru-RU"/>
        </w:rPr>
        <w:t>6.5.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w:t>
      </w:r>
      <w:r>
        <w:rPr>
          <w:rFonts w:ascii="Times New Roman" w:eastAsia="Times New Roman" w:hAnsi="Times New Roman" w:cs="Times New Roman"/>
          <w:sz w:val="24"/>
          <w:szCs w:val="24"/>
          <w:lang w:eastAsia="ru-RU"/>
        </w:rPr>
        <w:t xml:space="preserve"> </w:t>
      </w:r>
      <w:r w:rsidRPr="00F71BCD">
        <w:rPr>
          <w:rFonts w:ascii="Times New Roman" w:eastAsia="Times New Roman" w:hAnsi="Times New Roman" w:cs="Times New Roman"/>
          <w:sz w:val="24"/>
          <w:szCs w:val="24"/>
          <w:lang w:eastAsia="ru-RU"/>
        </w:rPr>
        <w:t>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14:paraId="047FBD5D" w14:textId="77777777" w:rsidR="00EB3031" w:rsidRDefault="00EB3031" w:rsidP="00EB3031">
      <w:pPr>
        <w:tabs>
          <w:tab w:val="left" w:pos="1276"/>
        </w:tabs>
        <w:spacing w:after="0" w:line="240" w:lineRule="auto"/>
        <w:ind w:firstLine="708"/>
        <w:jc w:val="both"/>
        <w:rPr>
          <w:rFonts w:ascii="Times New Roman" w:eastAsia="Times New Roman" w:hAnsi="Times New Roman" w:cs="Times New Roman"/>
          <w:color w:val="FF0000"/>
          <w:sz w:val="24"/>
          <w:szCs w:val="24"/>
          <w:lang w:eastAsia="ru-RU"/>
        </w:rPr>
      </w:pPr>
      <w:r w:rsidRPr="00197EA5">
        <w:rPr>
          <w:rFonts w:ascii="Times New Roman" w:eastAsia="Times New Roman" w:hAnsi="Times New Roman" w:cs="Times New Roman"/>
          <w:sz w:val="24"/>
          <w:szCs w:val="24"/>
          <w:lang w:eastAsia="ru-RU"/>
        </w:rPr>
        <w:lastRenderedPageBreak/>
        <w:t>6.6</w:t>
      </w:r>
      <w:r>
        <w:rPr>
          <w:rFonts w:ascii="Times New Roman" w:eastAsia="Times New Roman" w:hAnsi="Times New Roman" w:cs="Times New Roman"/>
          <w:color w:val="FF0000"/>
          <w:sz w:val="24"/>
          <w:szCs w:val="24"/>
          <w:lang w:eastAsia="ru-RU"/>
        </w:rPr>
        <w:t xml:space="preserve">. </w:t>
      </w:r>
      <w:r w:rsidRPr="00074C7A">
        <w:rPr>
          <w:rFonts w:ascii="Times New Roman" w:eastAsia="Times New Roman" w:hAnsi="Times New Roman" w:cs="Times New Roman"/>
          <w:sz w:val="24"/>
          <w:szCs w:val="24"/>
          <w:lang w:eastAsia="ru-RU"/>
        </w:rPr>
        <w:t xml:space="preserve">Поставщик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этом случае Поставщик обязуется заменить Товар ненадлежащего качества </w:t>
      </w:r>
      <w:r>
        <w:rPr>
          <w:rFonts w:ascii="Times New Roman" w:eastAsia="Times New Roman" w:hAnsi="Times New Roman" w:cs="Times New Roman"/>
          <w:sz w:val="24"/>
          <w:szCs w:val="24"/>
          <w:lang w:eastAsia="ru-RU"/>
        </w:rPr>
        <w:t xml:space="preserve">надлежащим </w:t>
      </w:r>
      <w:r w:rsidRPr="00074C7A">
        <w:rPr>
          <w:rFonts w:ascii="Times New Roman" w:eastAsia="Times New Roman" w:hAnsi="Times New Roman" w:cs="Times New Roman"/>
          <w:sz w:val="24"/>
          <w:szCs w:val="24"/>
          <w:lang w:eastAsia="ru-RU"/>
        </w:rPr>
        <w:t>в течение 10 дней с момента подписания рекламационного акта или получения заключения независимого эксперта</w:t>
      </w:r>
      <w:r>
        <w:rPr>
          <w:rFonts w:ascii="Times New Roman" w:eastAsia="Times New Roman" w:hAnsi="Times New Roman" w:cs="Times New Roman"/>
          <w:sz w:val="24"/>
          <w:szCs w:val="24"/>
          <w:lang w:eastAsia="ru-RU"/>
        </w:rPr>
        <w:t xml:space="preserve"> либо возместить стоимость Товара ненадлежащего качества</w:t>
      </w:r>
      <w:r w:rsidRPr="00074C7A">
        <w:rPr>
          <w:rFonts w:ascii="Times New Roman" w:eastAsia="Times New Roman" w:hAnsi="Times New Roman" w:cs="Times New Roman"/>
          <w:sz w:val="24"/>
          <w:szCs w:val="24"/>
          <w:lang w:eastAsia="ru-RU"/>
        </w:rPr>
        <w:t>.</w:t>
      </w:r>
    </w:p>
    <w:p w14:paraId="33904631" w14:textId="77777777" w:rsidR="00EB3031" w:rsidRDefault="00EB3031" w:rsidP="00EB3031">
      <w:pPr>
        <w:tabs>
          <w:tab w:val="left" w:pos="1276"/>
        </w:tabs>
        <w:spacing w:after="0" w:line="240" w:lineRule="auto"/>
        <w:ind w:left="2410"/>
        <w:rPr>
          <w:rFonts w:ascii="Times New Roman" w:eastAsia="Times New Roman" w:hAnsi="Times New Roman" w:cs="Times New Roman"/>
          <w:sz w:val="24"/>
          <w:szCs w:val="24"/>
          <w:lang w:eastAsia="ru-RU"/>
        </w:rPr>
      </w:pPr>
    </w:p>
    <w:p w14:paraId="40E1A27D" w14:textId="77777777" w:rsidR="00EB3031" w:rsidRPr="0067062D" w:rsidRDefault="00EB3031" w:rsidP="00EB3031">
      <w:pPr>
        <w:tabs>
          <w:tab w:val="left" w:pos="1276"/>
        </w:tabs>
        <w:spacing w:after="0" w:line="240" w:lineRule="auto"/>
        <w:ind w:left="24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67062D">
        <w:rPr>
          <w:rFonts w:ascii="Times New Roman" w:eastAsia="Times New Roman" w:hAnsi="Times New Roman" w:cs="Times New Roman"/>
          <w:sz w:val="24"/>
          <w:szCs w:val="24"/>
          <w:lang w:eastAsia="ru-RU"/>
        </w:rPr>
        <w:t>ФОРС-МАЖОР (ДЕЙСТВИЕ НЕПРЕОДОЛИМОЙ СИЛЫ)</w:t>
      </w:r>
    </w:p>
    <w:p w14:paraId="2B236356" w14:textId="77777777" w:rsidR="00EB3031" w:rsidRPr="00774F18" w:rsidRDefault="00EB3031" w:rsidP="00EB3031">
      <w:pPr>
        <w:tabs>
          <w:tab w:val="left" w:pos="1276"/>
        </w:tabs>
        <w:spacing w:after="0" w:line="240" w:lineRule="auto"/>
        <w:ind w:firstLine="708"/>
        <w:rPr>
          <w:rFonts w:ascii="Times New Roman" w:eastAsia="Times New Roman" w:hAnsi="Times New Roman" w:cs="Times New Roman"/>
          <w:sz w:val="24"/>
          <w:szCs w:val="24"/>
          <w:lang w:eastAsia="ru-RU"/>
        </w:rPr>
      </w:pPr>
    </w:p>
    <w:p w14:paraId="07A6B07D"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0CD6183"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7.2. В случае действия обстоятельств непреодолимой силы срок исполнения обязательств по </w:t>
      </w:r>
      <w:r>
        <w:rPr>
          <w:rFonts w:ascii="Times New Roman" w:eastAsia="Times New Roman" w:hAnsi="Times New Roman" w:cs="Times New Roman"/>
          <w:sz w:val="24"/>
          <w:szCs w:val="24"/>
          <w:lang w:eastAsia="ru-RU"/>
        </w:rPr>
        <w:t xml:space="preserve">настоящему </w:t>
      </w:r>
      <w:r w:rsidRPr="00774F18">
        <w:rPr>
          <w:rFonts w:ascii="Times New Roman" w:eastAsia="Times New Roman" w:hAnsi="Times New Roman" w:cs="Times New Roman"/>
          <w:sz w:val="24"/>
          <w:szCs w:val="24"/>
          <w:lang w:eastAsia="ru-RU"/>
        </w:rPr>
        <w:t>контракту продлевается на срок, в течение которого действуют такие обстоятельства и их последствия.</w:t>
      </w:r>
    </w:p>
    <w:p w14:paraId="0222979D"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41F1E48"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8D96522"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709A3EF" w14:textId="77777777" w:rsidR="00EB3031"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eastAsia="Times New Roman" w:hAnsi="Times New Roman" w:cs="Times New Roman"/>
          <w:sz w:val="24"/>
          <w:szCs w:val="24"/>
          <w:lang w:eastAsia="ru-RU"/>
        </w:rPr>
        <w:t>.</w:t>
      </w:r>
    </w:p>
    <w:p w14:paraId="17E2C32C" w14:textId="77777777" w:rsidR="00EB3031" w:rsidRPr="00774F18" w:rsidRDefault="00EB3031" w:rsidP="00EB3031">
      <w:pPr>
        <w:numPr>
          <w:ilvl w:val="0"/>
          <w:numId w:val="30"/>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ПОРЯДОК РАЗРЕШЕНИЯ СПОРОВ</w:t>
      </w:r>
    </w:p>
    <w:p w14:paraId="71661D10"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575E3D9" w14:textId="77777777" w:rsidR="00EB3031"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w:t>
      </w:r>
      <w:r>
        <w:rPr>
          <w:rFonts w:ascii="Times New Roman" w:eastAsia="Times New Roman" w:hAnsi="Times New Roman" w:cs="Times New Roman"/>
          <w:sz w:val="24"/>
          <w:szCs w:val="24"/>
          <w:lang w:eastAsia="ru-RU"/>
        </w:rPr>
        <w:t xml:space="preserve">Арбитражном суде </w:t>
      </w:r>
      <w:r w:rsidRPr="00774F18">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sz w:val="24"/>
          <w:szCs w:val="24"/>
          <w:lang w:eastAsia="ru-RU"/>
        </w:rPr>
        <w:t>.</w:t>
      </w:r>
    </w:p>
    <w:p w14:paraId="46B2F18B" w14:textId="77777777" w:rsidR="00EB3031" w:rsidRDefault="00EB3031" w:rsidP="00EB3031">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59E9491F" w14:textId="77777777" w:rsidR="00EB3031" w:rsidRPr="00774F18" w:rsidRDefault="00EB3031" w:rsidP="00EB3031">
      <w:pPr>
        <w:tabs>
          <w:tab w:val="left" w:pos="1276"/>
        </w:tabs>
        <w:spacing w:after="0" w:line="240" w:lineRule="auto"/>
        <w:ind w:left="269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774F18">
        <w:rPr>
          <w:rFonts w:ascii="Times New Roman" w:eastAsia="Times New Roman" w:hAnsi="Times New Roman" w:cs="Times New Roman"/>
          <w:sz w:val="24"/>
          <w:szCs w:val="24"/>
          <w:lang w:eastAsia="ru-RU"/>
        </w:rPr>
        <w:t>СРОК ДЕЙСТВИЯ КОНТРАКТА</w:t>
      </w:r>
    </w:p>
    <w:p w14:paraId="65A70C1E" w14:textId="77777777" w:rsidR="00EB3031" w:rsidRPr="00774F18"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 Настоящий контракт вступает в силу с момента его подписания Сторонами и действует до «31» декабря 2021 года, но в любом случае до момента полного исполнения Сторонами своих обязательств по настоящему контракту и </w:t>
      </w:r>
      <w:r w:rsidRPr="00774F18">
        <w:rPr>
          <w:rFonts w:ascii="Times New Roman" w:eastAsia="Times New Roman" w:hAnsi="Times New Roman" w:cs="Times New Roman"/>
          <w:bCs/>
          <w:sz w:val="24"/>
          <w:szCs w:val="24"/>
          <w:lang w:eastAsia="ru-RU"/>
        </w:rPr>
        <w:t>осуществления</w:t>
      </w:r>
      <w:r w:rsidRPr="00774F18">
        <w:rPr>
          <w:rFonts w:ascii="Times New Roman" w:eastAsia="Times New Roman" w:hAnsi="Times New Roman" w:cs="Times New Roman"/>
          <w:sz w:val="24"/>
          <w:szCs w:val="24"/>
          <w:lang w:eastAsia="ru-RU"/>
        </w:rPr>
        <w:t xml:space="preserve"> всех необходимых платежей и взаиморасчетов.</w:t>
      </w:r>
    </w:p>
    <w:p w14:paraId="5488BD47" w14:textId="77777777" w:rsidR="00EB3031" w:rsidRPr="00774F18"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14:paraId="1CD23997" w14:textId="77777777" w:rsidR="00EB3031" w:rsidRPr="00774F18" w:rsidRDefault="00EB3031" w:rsidP="00EB3031">
      <w:pPr>
        <w:tabs>
          <w:tab w:val="left" w:pos="1276"/>
        </w:tabs>
        <w:spacing w:after="0" w:line="240" w:lineRule="auto"/>
        <w:ind w:firstLine="708"/>
        <w:jc w:val="both"/>
        <w:rPr>
          <w:rFonts w:ascii="Times New Roman" w:eastAsia="Times New Roman" w:hAnsi="Times New Roman" w:cs="Times New Roman"/>
          <w:color w:val="FF0000"/>
          <w:sz w:val="24"/>
          <w:szCs w:val="24"/>
          <w:lang w:eastAsia="ru-RU"/>
        </w:rPr>
      </w:pPr>
    </w:p>
    <w:p w14:paraId="47F825CE" w14:textId="77777777" w:rsidR="00EB3031" w:rsidRPr="00774F18" w:rsidRDefault="00EB3031" w:rsidP="00EB3031">
      <w:pPr>
        <w:numPr>
          <w:ilvl w:val="0"/>
          <w:numId w:val="32"/>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ЗАКЛЮЧИТЕЛЬНЫЕ ПОЛОЖЕНИЯ</w:t>
      </w:r>
    </w:p>
    <w:p w14:paraId="15CF2269" w14:textId="77777777" w:rsidR="00EB3031"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lastRenderedPageBreak/>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Pr>
          <w:rFonts w:ascii="Times New Roman" w:eastAsia="Times New Roman" w:hAnsi="Times New Roman" w:cs="Times New Roman"/>
          <w:sz w:val="24"/>
          <w:szCs w:val="24"/>
          <w:lang w:eastAsia="ru-RU"/>
        </w:rPr>
        <w:t>.</w:t>
      </w:r>
    </w:p>
    <w:p w14:paraId="4667D010" w14:textId="77777777" w:rsidR="00EB3031" w:rsidRPr="004C1962"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4C1962">
        <w:rPr>
          <w:rFonts w:ascii="Times New Roman" w:eastAsia="Times New Roman" w:hAnsi="Times New Roman" w:cs="Times New Roman"/>
          <w:sz w:val="24"/>
          <w:szCs w:val="24"/>
          <w:lang w:eastAsia="ru-RU"/>
        </w:rPr>
        <w:t xml:space="preserve"> Настоящий контракт составлен в двух экземплярах, имеющих одинаковую юридическую силу, по одному экземпляру для каждой из Сторон. </w:t>
      </w:r>
    </w:p>
    <w:p w14:paraId="17A5DF50" w14:textId="77777777" w:rsidR="00EB3031" w:rsidRPr="00C10F08"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C10F08">
        <w:rPr>
          <w:rFonts w:ascii="Times New Roman" w:eastAsia="Times New Roman" w:hAnsi="Times New Roman" w:cs="Times New Roman"/>
          <w:sz w:val="24"/>
          <w:szCs w:val="24"/>
          <w:lang w:eastAsia="ru-RU" w:bidi="he-IL"/>
        </w:rPr>
        <w:t xml:space="preserve">Изменение условий настоящего </w:t>
      </w:r>
      <w:r w:rsidRPr="00C10F08">
        <w:rPr>
          <w:rFonts w:ascii="Times New Roman" w:eastAsia="Times New Roman" w:hAnsi="Times New Roman" w:cs="Times New Roman"/>
          <w:sz w:val="24"/>
          <w:szCs w:val="24"/>
          <w:lang w:eastAsia="ru-RU"/>
        </w:rPr>
        <w:t>контракта</w:t>
      </w:r>
      <w:r w:rsidRPr="00C10F08">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r>
        <w:rPr>
          <w:rFonts w:ascii="Times New Roman" w:eastAsia="Times New Roman" w:hAnsi="Times New Roman" w:cs="Times New Roman"/>
          <w:sz w:val="24"/>
          <w:szCs w:val="24"/>
          <w:lang w:eastAsia="ru-RU" w:bidi="he-IL"/>
        </w:rPr>
        <w:t xml:space="preserve">. </w:t>
      </w:r>
    </w:p>
    <w:p w14:paraId="5174D04F" w14:textId="77777777" w:rsidR="00EB3031" w:rsidRPr="00774F18"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9685526" w14:textId="77777777" w:rsidR="00EB3031" w:rsidRPr="00774F18" w:rsidRDefault="00EB3031" w:rsidP="00EB3031">
      <w:pPr>
        <w:numPr>
          <w:ilvl w:val="1"/>
          <w:numId w:val="32"/>
        </w:numPr>
        <w:tabs>
          <w:tab w:val="left" w:pos="1276"/>
        </w:tabs>
        <w:spacing w:after="0" w:line="240" w:lineRule="auto"/>
        <w:ind w:left="0" w:firstLine="708"/>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Все Приложения к настоящему контракту являются его неотъемлемой частью.</w:t>
      </w:r>
    </w:p>
    <w:p w14:paraId="02973C3E" w14:textId="77777777" w:rsidR="00EB3031" w:rsidRPr="00774F18" w:rsidRDefault="00EB3031" w:rsidP="00EB3031">
      <w:pPr>
        <w:tabs>
          <w:tab w:val="left" w:pos="1276"/>
        </w:tabs>
        <w:spacing w:after="0" w:line="240" w:lineRule="auto"/>
        <w:jc w:val="both"/>
        <w:rPr>
          <w:rFonts w:ascii="Times New Roman" w:eastAsia="Times New Roman" w:hAnsi="Times New Roman" w:cs="Times New Roman"/>
          <w:sz w:val="24"/>
          <w:szCs w:val="24"/>
          <w:lang w:eastAsia="ru-RU"/>
        </w:rPr>
      </w:pPr>
    </w:p>
    <w:p w14:paraId="7EEEDB27" w14:textId="77777777" w:rsidR="00EB3031" w:rsidRPr="00774F18" w:rsidRDefault="00EB3031" w:rsidP="00EB3031">
      <w:pPr>
        <w:spacing w:after="0" w:line="240" w:lineRule="auto"/>
        <w:ind w:left="720"/>
        <w:jc w:val="center"/>
        <w:rPr>
          <w:rFonts w:ascii="Times New Roman" w:eastAsia="Times New Roman" w:hAnsi="Times New Roman" w:cs="Times New Roman"/>
          <w:sz w:val="24"/>
          <w:szCs w:val="24"/>
          <w:lang w:eastAsia="ru-RU"/>
        </w:rPr>
      </w:pPr>
    </w:p>
    <w:p w14:paraId="2C5A760F" w14:textId="77777777" w:rsidR="00EB3031" w:rsidRPr="00774F18" w:rsidRDefault="00EB3031" w:rsidP="00EB3031">
      <w:pPr>
        <w:spacing w:after="0" w:line="240" w:lineRule="auto"/>
        <w:ind w:left="720"/>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11. ЮРИДИЧЕСКИЕ АДРЕСА И РЕКВИЗИТЫ СТОРОН</w:t>
      </w:r>
    </w:p>
    <w:p w14:paraId="256FF6D7" w14:textId="77777777" w:rsidR="00EB3031" w:rsidRPr="00774F18" w:rsidRDefault="00EB3031" w:rsidP="00EB3031">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EB3031" w:rsidRPr="00774F18" w14:paraId="16F9675E" w14:textId="77777777" w:rsidTr="00902CCE">
        <w:trPr>
          <w:trHeight w:val="1840"/>
        </w:trPr>
        <w:tc>
          <w:tcPr>
            <w:tcW w:w="4716" w:type="dxa"/>
          </w:tcPr>
          <w:p w14:paraId="535D6454"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774F18">
              <w:rPr>
                <w:rFonts w:ascii="Times New Roman" w:eastAsia="Times New Roman" w:hAnsi="Times New Roman" w:cs="Times New Roman"/>
                <w:sz w:val="24"/>
                <w:szCs w:val="24"/>
                <w:lang w:eastAsia="ru-RU"/>
              </w:rPr>
              <w:t>:</w:t>
            </w:r>
          </w:p>
          <w:p w14:paraId="40DEDCA2"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40C2FED4"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13B6EBE7"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B84AB12"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5BA3CD8B"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36113F03"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4EAB370C"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196BA2D9"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5153305A"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7F72DE82"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74CF1E0E"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48C0F09A"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2CDB24FB"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E266D46"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533B0A31" w14:textId="77777777" w:rsidR="00EB3031" w:rsidRPr="00774F18" w:rsidRDefault="00EB3031" w:rsidP="00902CCE">
            <w:pPr>
              <w:spacing w:after="0" w:line="240" w:lineRule="auto"/>
              <w:ind w:firstLine="567"/>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«____» ______________ 2021 г.</w:t>
            </w:r>
          </w:p>
          <w:p w14:paraId="1B02EC12"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tc>
        <w:tc>
          <w:tcPr>
            <w:tcW w:w="5182" w:type="dxa"/>
          </w:tcPr>
          <w:p w14:paraId="5A272217"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Покупатель:</w:t>
            </w:r>
          </w:p>
          <w:p w14:paraId="2A53A4FF"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5ED9FE7"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ГУП «Водоснабжение и водоотведение»</w:t>
            </w:r>
          </w:p>
          <w:p w14:paraId="681C55E1"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3300, г. Тирасполь, ул. Луначарского, 9</w:t>
            </w:r>
          </w:p>
          <w:p w14:paraId="22178756"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Банковские реквизиты:</w:t>
            </w:r>
          </w:p>
          <w:p w14:paraId="7BAFA59C"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р/с 2211290000000052</w:t>
            </w:r>
          </w:p>
          <w:p w14:paraId="1C715ACB"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в ЗАО «Приднестровский Сбербанк»</w:t>
            </w:r>
          </w:p>
          <w:p w14:paraId="43B4E0CF"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ф/к </w:t>
            </w:r>
            <w:proofErr w:type="gramStart"/>
            <w:r w:rsidRPr="00774F18">
              <w:rPr>
                <w:rFonts w:ascii="Times New Roman" w:eastAsia="Times New Roman" w:hAnsi="Times New Roman" w:cs="Times New Roman"/>
                <w:sz w:val="24"/>
                <w:szCs w:val="24"/>
                <w:lang w:eastAsia="ru-RU"/>
              </w:rPr>
              <w:t>0200045198  КУБ</w:t>
            </w:r>
            <w:proofErr w:type="gramEnd"/>
            <w:r w:rsidRPr="00774F18">
              <w:rPr>
                <w:rFonts w:ascii="Times New Roman" w:eastAsia="Times New Roman" w:hAnsi="Times New Roman" w:cs="Times New Roman"/>
                <w:sz w:val="24"/>
                <w:szCs w:val="24"/>
                <w:lang w:eastAsia="ru-RU"/>
              </w:rPr>
              <w:t xml:space="preserve"> 29</w:t>
            </w:r>
          </w:p>
          <w:p w14:paraId="0D212E7C"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roofErr w:type="spellStart"/>
            <w:r w:rsidRPr="00774F18">
              <w:rPr>
                <w:rFonts w:ascii="Times New Roman" w:eastAsia="Times New Roman" w:hAnsi="Times New Roman" w:cs="Times New Roman"/>
                <w:sz w:val="24"/>
                <w:szCs w:val="24"/>
                <w:lang w:eastAsia="ru-RU"/>
              </w:rPr>
              <w:t>кор.счет</w:t>
            </w:r>
            <w:proofErr w:type="spellEnd"/>
            <w:r w:rsidRPr="00774F18">
              <w:rPr>
                <w:rFonts w:ascii="Times New Roman" w:eastAsia="Times New Roman" w:hAnsi="Times New Roman" w:cs="Times New Roman"/>
                <w:sz w:val="24"/>
                <w:szCs w:val="24"/>
                <w:lang w:eastAsia="ru-RU"/>
              </w:rPr>
              <w:t xml:space="preserve"> 20210000094</w:t>
            </w:r>
          </w:p>
          <w:p w14:paraId="4D00F0E3"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тел/факс 0 (533) 93397</w:t>
            </w:r>
          </w:p>
          <w:p w14:paraId="382603E4"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
          <w:p w14:paraId="257009FC"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Генеральный директор</w:t>
            </w:r>
          </w:p>
          <w:p w14:paraId="563BDF50"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
          <w:p w14:paraId="51F2E6F0"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________________В.П. </w:t>
            </w:r>
            <w:proofErr w:type="spellStart"/>
            <w:r w:rsidRPr="00774F18">
              <w:rPr>
                <w:rFonts w:ascii="Times New Roman" w:eastAsia="Times New Roman" w:hAnsi="Times New Roman" w:cs="Times New Roman"/>
                <w:sz w:val="24"/>
                <w:szCs w:val="24"/>
                <w:lang w:eastAsia="ru-RU"/>
              </w:rPr>
              <w:t>Ботнарь</w:t>
            </w:r>
            <w:proofErr w:type="spellEnd"/>
          </w:p>
          <w:p w14:paraId="6E926E16"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2962739"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sidDel="000569E2">
              <w:rPr>
                <w:rFonts w:ascii="Times New Roman" w:eastAsia="Times New Roman" w:hAnsi="Times New Roman" w:cs="Times New Roman"/>
                <w:sz w:val="24"/>
                <w:szCs w:val="24"/>
                <w:lang w:eastAsia="ru-RU"/>
              </w:rPr>
              <w:t xml:space="preserve"> </w:t>
            </w:r>
            <w:r w:rsidRPr="00774F18">
              <w:rPr>
                <w:rFonts w:ascii="Times New Roman" w:eastAsia="Times New Roman" w:hAnsi="Times New Roman" w:cs="Times New Roman"/>
                <w:sz w:val="24"/>
                <w:szCs w:val="24"/>
                <w:lang w:eastAsia="ru-RU"/>
              </w:rPr>
              <w:t>«____» ______________ 2021 г.</w:t>
            </w:r>
            <w:r w:rsidRPr="00774F18">
              <w:rPr>
                <w:rFonts w:ascii="Times New Roman" w:eastAsia="Times New Roman" w:hAnsi="Times New Roman" w:cs="Times New Roman"/>
                <w:sz w:val="24"/>
                <w:szCs w:val="24"/>
                <w:lang w:eastAsia="ru-RU"/>
              </w:rPr>
              <w:tab/>
            </w:r>
          </w:p>
          <w:p w14:paraId="556B7878" w14:textId="77777777" w:rsidR="00EB3031" w:rsidRPr="00774F18" w:rsidRDefault="00EB3031" w:rsidP="00902CCE">
            <w:pPr>
              <w:spacing w:after="0" w:line="240" w:lineRule="auto"/>
              <w:ind w:left="-4627"/>
              <w:rPr>
                <w:rFonts w:ascii="Times New Roman" w:eastAsia="Times New Roman" w:hAnsi="Times New Roman" w:cs="Times New Roman"/>
                <w:sz w:val="24"/>
                <w:szCs w:val="24"/>
                <w:lang w:eastAsia="ru-RU"/>
              </w:rPr>
            </w:pPr>
          </w:p>
        </w:tc>
      </w:tr>
    </w:tbl>
    <w:p w14:paraId="78FF4E79" w14:textId="77777777" w:rsidR="00EB3031" w:rsidRDefault="00EB3031" w:rsidP="00EB3031">
      <w:pPr>
        <w:spacing w:after="0" w:line="240" w:lineRule="auto"/>
        <w:jc w:val="right"/>
        <w:rPr>
          <w:rFonts w:ascii="Times New Roman" w:hAnsi="Times New Roman" w:cs="Times New Roman"/>
          <w:sz w:val="24"/>
          <w:szCs w:val="24"/>
        </w:rPr>
      </w:pPr>
    </w:p>
    <w:p w14:paraId="7572632D" w14:textId="77777777" w:rsidR="00EB3031" w:rsidRDefault="00EB3031" w:rsidP="00EB3031">
      <w:pPr>
        <w:spacing w:after="0" w:line="240" w:lineRule="auto"/>
        <w:jc w:val="right"/>
        <w:rPr>
          <w:rFonts w:ascii="Times New Roman" w:hAnsi="Times New Roman" w:cs="Times New Roman"/>
          <w:sz w:val="24"/>
          <w:szCs w:val="24"/>
        </w:rPr>
      </w:pPr>
    </w:p>
    <w:p w14:paraId="4053B2DA" w14:textId="77777777" w:rsidR="00EB3031" w:rsidRDefault="00EB3031" w:rsidP="00EB3031">
      <w:pPr>
        <w:spacing w:after="0" w:line="240" w:lineRule="auto"/>
        <w:jc w:val="right"/>
        <w:rPr>
          <w:rFonts w:ascii="Times New Roman" w:hAnsi="Times New Roman" w:cs="Times New Roman"/>
          <w:sz w:val="24"/>
          <w:szCs w:val="24"/>
        </w:rPr>
      </w:pPr>
    </w:p>
    <w:p w14:paraId="660138A0" w14:textId="77777777" w:rsidR="00EB3031" w:rsidRDefault="00EB3031" w:rsidP="00EB3031">
      <w:pPr>
        <w:spacing w:after="0" w:line="240" w:lineRule="auto"/>
        <w:jc w:val="right"/>
        <w:rPr>
          <w:rFonts w:ascii="Times New Roman" w:hAnsi="Times New Roman" w:cs="Times New Roman"/>
          <w:sz w:val="24"/>
          <w:szCs w:val="24"/>
        </w:rPr>
      </w:pPr>
    </w:p>
    <w:p w14:paraId="57E62D63" w14:textId="77777777" w:rsidR="00EB3031" w:rsidRDefault="00EB3031" w:rsidP="00EB3031">
      <w:pPr>
        <w:spacing w:after="0" w:line="240" w:lineRule="auto"/>
        <w:jc w:val="right"/>
        <w:rPr>
          <w:rFonts w:ascii="Times New Roman" w:hAnsi="Times New Roman" w:cs="Times New Roman"/>
          <w:sz w:val="24"/>
          <w:szCs w:val="24"/>
        </w:rPr>
      </w:pPr>
    </w:p>
    <w:p w14:paraId="346811F2" w14:textId="77777777" w:rsidR="00EB3031" w:rsidRDefault="00EB3031" w:rsidP="00EB3031">
      <w:pPr>
        <w:spacing w:after="0" w:line="240" w:lineRule="auto"/>
        <w:jc w:val="right"/>
        <w:rPr>
          <w:rFonts w:ascii="Times New Roman" w:hAnsi="Times New Roman" w:cs="Times New Roman"/>
          <w:sz w:val="24"/>
          <w:szCs w:val="24"/>
        </w:rPr>
      </w:pPr>
    </w:p>
    <w:p w14:paraId="178548BC" w14:textId="77777777" w:rsidR="00EB3031" w:rsidRDefault="00EB3031" w:rsidP="00EB3031">
      <w:pPr>
        <w:spacing w:after="0" w:line="240" w:lineRule="auto"/>
        <w:jc w:val="right"/>
        <w:rPr>
          <w:rFonts w:ascii="Times New Roman" w:hAnsi="Times New Roman" w:cs="Times New Roman"/>
          <w:sz w:val="24"/>
          <w:szCs w:val="24"/>
        </w:rPr>
      </w:pPr>
    </w:p>
    <w:p w14:paraId="6F440346" w14:textId="77777777" w:rsidR="00EB3031" w:rsidRDefault="00EB3031" w:rsidP="00EB3031">
      <w:pPr>
        <w:spacing w:after="0" w:line="240" w:lineRule="auto"/>
        <w:jc w:val="right"/>
        <w:rPr>
          <w:rFonts w:ascii="Times New Roman" w:hAnsi="Times New Roman" w:cs="Times New Roman"/>
          <w:sz w:val="24"/>
          <w:szCs w:val="24"/>
        </w:rPr>
      </w:pPr>
    </w:p>
    <w:p w14:paraId="1F3E905D" w14:textId="77777777" w:rsidR="00EB3031" w:rsidRDefault="00EB3031" w:rsidP="00EB3031">
      <w:pPr>
        <w:spacing w:after="0" w:line="240" w:lineRule="auto"/>
        <w:jc w:val="right"/>
        <w:rPr>
          <w:rFonts w:ascii="Times New Roman" w:hAnsi="Times New Roman" w:cs="Times New Roman"/>
          <w:sz w:val="24"/>
          <w:szCs w:val="24"/>
        </w:rPr>
      </w:pPr>
    </w:p>
    <w:p w14:paraId="3E35040C" w14:textId="77777777" w:rsidR="00EB3031" w:rsidRDefault="00EB3031" w:rsidP="00EB3031">
      <w:pPr>
        <w:spacing w:after="0" w:line="240" w:lineRule="auto"/>
        <w:jc w:val="right"/>
        <w:rPr>
          <w:rFonts w:ascii="Times New Roman" w:hAnsi="Times New Roman" w:cs="Times New Roman"/>
          <w:sz w:val="24"/>
          <w:szCs w:val="24"/>
        </w:rPr>
      </w:pPr>
    </w:p>
    <w:p w14:paraId="12E9060C" w14:textId="77777777" w:rsidR="00EB3031" w:rsidRDefault="00EB3031" w:rsidP="00EB3031">
      <w:pPr>
        <w:spacing w:after="0" w:line="240" w:lineRule="auto"/>
        <w:jc w:val="right"/>
        <w:rPr>
          <w:rFonts w:ascii="Times New Roman" w:hAnsi="Times New Roman" w:cs="Times New Roman"/>
          <w:sz w:val="24"/>
          <w:szCs w:val="24"/>
        </w:rPr>
      </w:pPr>
    </w:p>
    <w:p w14:paraId="1099AAFE" w14:textId="77777777" w:rsidR="00EB3031" w:rsidRDefault="00EB3031" w:rsidP="00EB3031">
      <w:pPr>
        <w:spacing w:after="0" w:line="240" w:lineRule="auto"/>
        <w:jc w:val="right"/>
        <w:rPr>
          <w:rFonts w:ascii="Times New Roman" w:hAnsi="Times New Roman" w:cs="Times New Roman"/>
          <w:sz w:val="24"/>
          <w:szCs w:val="24"/>
        </w:rPr>
      </w:pPr>
    </w:p>
    <w:p w14:paraId="72418153" w14:textId="77777777" w:rsidR="00EB3031" w:rsidRDefault="00EB3031" w:rsidP="00EB3031">
      <w:pPr>
        <w:spacing w:after="0" w:line="240" w:lineRule="auto"/>
        <w:jc w:val="right"/>
        <w:rPr>
          <w:rFonts w:ascii="Times New Roman" w:hAnsi="Times New Roman" w:cs="Times New Roman"/>
          <w:sz w:val="24"/>
          <w:szCs w:val="24"/>
        </w:rPr>
      </w:pPr>
    </w:p>
    <w:p w14:paraId="560B500D" w14:textId="77777777" w:rsidR="00EB3031" w:rsidRDefault="00EB3031" w:rsidP="00EB3031">
      <w:pPr>
        <w:spacing w:after="0" w:line="240" w:lineRule="auto"/>
        <w:jc w:val="right"/>
        <w:rPr>
          <w:rFonts w:ascii="Times New Roman" w:hAnsi="Times New Roman" w:cs="Times New Roman"/>
          <w:sz w:val="24"/>
          <w:szCs w:val="24"/>
        </w:rPr>
      </w:pPr>
    </w:p>
    <w:p w14:paraId="0B0AE927" w14:textId="77777777" w:rsidR="00EB3031" w:rsidRDefault="00EB3031" w:rsidP="00EB3031">
      <w:pPr>
        <w:spacing w:after="0" w:line="240" w:lineRule="auto"/>
        <w:jc w:val="right"/>
        <w:rPr>
          <w:rFonts w:ascii="Times New Roman" w:hAnsi="Times New Roman" w:cs="Times New Roman"/>
          <w:sz w:val="24"/>
          <w:szCs w:val="24"/>
        </w:rPr>
      </w:pPr>
    </w:p>
    <w:p w14:paraId="31BEF489" w14:textId="77777777" w:rsidR="00EB3031" w:rsidRDefault="00EB3031" w:rsidP="00EB3031">
      <w:pPr>
        <w:spacing w:after="0" w:line="240" w:lineRule="auto"/>
        <w:jc w:val="right"/>
        <w:rPr>
          <w:rFonts w:ascii="Times New Roman" w:hAnsi="Times New Roman" w:cs="Times New Roman"/>
          <w:sz w:val="24"/>
          <w:szCs w:val="24"/>
        </w:rPr>
      </w:pPr>
    </w:p>
    <w:p w14:paraId="05B80131" w14:textId="77777777" w:rsidR="00EB3031" w:rsidRDefault="00EB3031" w:rsidP="00EB3031">
      <w:pPr>
        <w:spacing w:after="0" w:line="240" w:lineRule="auto"/>
        <w:jc w:val="right"/>
        <w:rPr>
          <w:rFonts w:ascii="Times New Roman" w:hAnsi="Times New Roman" w:cs="Times New Roman"/>
          <w:sz w:val="24"/>
          <w:szCs w:val="24"/>
        </w:rPr>
      </w:pPr>
    </w:p>
    <w:p w14:paraId="3C9F3C42" w14:textId="77777777" w:rsidR="00EB3031" w:rsidRDefault="00EB3031" w:rsidP="00EB3031">
      <w:pPr>
        <w:spacing w:after="0" w:line="240" w:lineRule="auto"/>
        <w:jc w:val="right"/>
        <w:rPr>
          <w:rFonts w:ascii="Times New Roman" w:hAnsi="Times New Roman" w:cs="Times New Roman"/>
          <w:sz w:val="24"/>
          <w:szCs w:val="24"/>
        </w:rPr>
      </w:pPr>
    </w:p>
    <w:p w14:paraId="43D78791" w14:textId="77777777" w:rsidR="00EB3031" w:rsidRDefault="00EB3031" w:rsidP="00EB3031">
      <w:pPr>
        <w:spacing w:after="0" w:line="240" w:lineRule="auto"/>
        <w:jc w:val="right"/>
        <w:rPr>
          <w:rFonts w:ascii="Times New Roman" w:hAnsi="Times New Roman" w:cs="Times New Roman"/>
          <w:sz w:val="24"/>
          <w:szCs w:val="24"/>
        </w:rPr>
      </w:pPr>
    </w:p>
    <w:p w14:paraId="3E78AC7A" w14:textId="77777777" w:rsidR="00EB3031" w:rsidRPr="00774F18" w:rsidRDefault="00EB3031" w:rsidP="00EB3031">
      <w:pPr>
        <w:spacing w:after="0" w:line="240" w:lineRule="auto"/>
        <w:jc w:val="right"/>
        <w:rPr>
          <w:rFonts w:ascii="Times New Roman" w:hAnsi="Times New Roman" w:cs="Times New Roman"/>
          <w:sz w:val="24"/>
          <w:szCs w:val="24"/>
        </w:rPr>
      </w:pPr>
      <w:r w:rsidRPr="00774F18">
        <w:rPr>
          <w:rFonts w:ascii="Times New Roman" w:hAnsi="Times New Roman" w:cs="Times New Roman"/>
          <w:sz w:val="24"/>
          <w:szCs w:val="24"/>
        </w:rPr>
        <w:lastRenderedPageBreak/>
        <w:t xml:space="preserve">Приложение № 1 </w:t>
      </w:r>
    </w:p>
    <w:p w14:paraId="367DA641" w14:textId="77777777" w:rsidR="00EB3031" w:rsidRPr="00774F18" w:rsidRDefault="00EB3031" w:rsidP="00EB3031">
      <w:pPr>
        <w:spacing w:after="0" w:line="240" w:lineRule="auto"/>
        <w:jc w:val="right"/>
        <w:rPr>
          <w:rFonts w:ascii="Times New Roman" w:hAnsi="Times New Roman" w:cs="Times New Roman"/>
          <w:sz w:val="24"/>
          <w:szCs w:val="24"/>
        </w:rPr>
      </w:pPr>
      <w:r w:rsidRPr="00774F18">
        <w:rPr>
          <w:rFonts w:ascii="Times New Roman" w:hAnsi="Times New Roman" w:cs="Times New Roman"/>
          <w:sz w:val="24"/>
          <w:szCs w:val="24"/>
        </w:rPr>
        <w:t xml:space="preserve">к контракту </w:t>
      </w:r>
      <w:r>
        <w:rPr>
          <w:rFonts w:ascii="Times New Roman" w:hAnsi="Times New Roman" w:cs="Times New Roman"/>
          <w:sz w:val="24"/>
          <w:szCs w:val="24"/>
        </w:rPr>
        <w:t>поставки товара</w:t>
      </w:r>
    </w:p>
    <w:p w14:paraId="0D5FCE9A" w14:textId="77777777" w:rsidR="00EB3031" w:rsidRPr="00774F18" w:rsidRDefault="00EB3031" w:rsidP="00EB3031">
      <w:pPr>
        <w:spacing w:after="0" w:line="240" w:lineRule="auto"/>
        <w:jc w:val="right"/>
        <w:rPr>
          <w:rFonts w:ascii="Times New Roman" w:hAnsi="Times New Roman" w:cs="Times New Roman"/>
          <w:sz w:val="24"/>
          <w:szCs w:val="24"/>
        </w:rPr>
      </w:pPr>
      <w:r w:rsidRPr="00774F18">
        <w:rPr>
          <w:rFonts w:ascii="Times New Roman" w:hAnsi="Times New Roman" w:cs="Times New Roman"/>
          <w:sz w:val="24"/>
          <w:szCs w:val="24"/>
        </w:rPr>
        <w:t>от «__</w:t>
      </w:r>
      <w:proofErr w:type="gramStart"/>
      <w:r w:rsidRPr="00774F18">
        <w:rPr>
          <w:rFonts w:ascii="Times New Roman" w:hAnsi="Times New Roman" w:cs="Times New Roman"/>
          <w:sz w:val="24"/>
          <w:szCs w:val="24"/>
        </w:rPr>
        <w:t>_»_</w:t>
      </w:r>
      <w:proofErr w:type="gramEnd"/>
      <w:r w:rsidRPr="00774F18">
        <w:rPr>
          <w:rFonts w:ascii="Times New Roman" w:hAnsi="Times New Roman" w:cs="Times New Roman"/>
          <w:sz w:val="24"/>
          <w:szCs w:val="24"/>
        </w:rPr>
        <w:t>______2021 г. № ____</w:t>
      </w:r>
    </w:p>
    <w:p w14:paraId="2F85AC42" w14:textId="77777777" w:rsidR="00EB3031" w:rsidRPr="00774F18" w:rsidRDefault="00EB3031" w:rsidP="00EB3031">
      <w:pPr>
        <w:spacing w:after="0" w:line="240" w:lineRule="auto"/>
        <w:jc w:val="right"/>
        <w:rPr>
          <w:rFonts w:ascii="Times New Roman" w:hAnsi="Times New Roman" w:cs="Times New Roman"/>
          <w:sz w:val="24"/>
          <w:szCs w:val="24"/>
        </w:rPr>
      </w:pPr>
    </w:p>
    <w:p w14:paraId="362E304D" w14:textId="77777777" w:rsidR="00EB3031" w:rsidRPr="00774F18" w:rsidRDefault="00EB3031" w:rsidP="00EB3031">
      <w:pPr>
        <w:spacing w:after="0" w:line="240" w:lineRule="auto"/>
        <w:jc w:val="right"/>
        <w:rPr>
          <w:rFonts w:ascii="Times New Roman" w:hAnsi="Times New Roman" w:cs="Times New Roman"/>
          <w:sz w:val="24"/>
          <w:szCs w:val="24"/>
        </w:rPr>
      </w:pPr>
    </w:p>
    <w:p w14:paraId="24FFC906" w14:textId="77777777" w:rsidR="00EB3031" w:rsidRDefault="00EB3031" w:rsidP="00EB3031">
      <w:pPr>
        <w:spacing w:after="0" w:line="240" w:lineRule="auto"/>
        <w:jc w:val="center"/>
        <w:rPr>
          <w:rFonts w:ascii="Times New Roman" w:hAnsi="Times New Roman" w:cs="Times New Roman"/>
          <w:sz w:val="24"/>
          <w:szCs w:val="24"/>
        </w:rPr>
      </w:pPr>
      <w:r w:rsidRPr="00774F18">
        <w:rPr>
          <w:rFonts w:ascii="Times New Roman" w:hAnsi="Times New Roman" w:cs="Times New Roman"/>
          <w:sz w:val="24"/>
          <w:szCs w:val="24"/>
        </w:rPr>
        <w:t>Спецификация №___ от __</w:t>
      </w:r>
      <w:proofErr w:type="gramStart"/>
      <w:r w:rsidRPr="00774F18">
        <w:rPr>
          <w:rFonts w:ascii="Times New Roman" w:hAnsi="Times New Roman" w:cs="Times New Roman"/>
          <w:sz w:val="24"/>
          <w:szCs w:val="24"/>
        </w:rPr>
        <w:t>_._</w:t>
      </w:r>
      <w:proofErr w:type="gramEnd"/>
      <w:r w:rsidRPr="00774F18">
        <w:rPr>
          <w:rFonts w:ascii="Times New Roman" w:hAnsi="Times New Roman" w:cs="Times New Roman"/>
          <w:sz w:val="24"/>
          <w:szCs w:val="24"/>
        </w:rPr>
        <w:t>__. 2021 г.</w:t>
      </w:r>
    </w:p>
    <w:p w14:paraId="03CFB6DC" w14:textId="77777777" w:rsidR="00EB3031" w:rsidRPr="00774F18" w:rsidRDefault="00EB3031" w:rsidP="00EB3031">
      <w:pPr>
        <w:spacing w:after="0" w:line="240" w:lineRule="auto"/>
        <w:jc w:val="center"/>
        <w:rPr>
          <w:rFonts w:ascii="Times New Roman" w:hAnsi="Times New Roman" w:cs="Times New Roman"/>
          <w:sz w:val="24"/>
          <w:szCs w:val="24"/>
        </w:rPr>
      </w:pPr>
    </w:p>
    <w:p w14:paraId="52A6DAEE" w14:textId="77777777" w:rsidR="00EB3031" w:rsidRPr="00774F18"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г. __________________                                                                          ___________________</w:t>
      </w:r>
    </w:p>
    <w:p w14:paraId="6629C176" w14:textId="77777777" w:rsidR="00EB3031" w:rsidRPr="00774F18" w:rsidRDefault="00EB3031" w:rsidP="00EB30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horzAnchor="margin" w:tblpX="-575" w:tblpY="131"/>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2570"/>
        <w:gridCol w:w="1134"/>
        <w:gridCol w:w="1276"/>
        <w:gridCol w:w="1842"/>
        <w:gridCol w:w="2363"/>
      </w:tblGrid>
      <w:tr w:rsidR="00EB3031" w:rsidRPr="00774F18" w14:paraId="52BAA88A" w14:textId="77777777" w:rsidTr="00902CCE">
        <w:tc>
          <w:tcPr>
            <w:tcW w:w="1116" w:type="dxa"/>
            <w:shd w:val="clear" w:color="auto" w:fill="F6F6F6"/>
            <w:tcMar>
              <w:top w:w="120" w:type="dxa"/>
              <w:left w:w="75" w:type="dxa"/>
              <w:bottom w:w="120" w:type="dxa"/>
              <w:right w:w="75" w:type="dxa"/>
            </w:tcMar>
            <w:vAlign w:val="center"/>
            <w:hideMark/>
          </w:tcPr>
          <w:p w14:paraId="6AEFC65F"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w:t>
            </w:r>
          </w:p>
        </w:tc>
        <w:tc>
          <w:tcPr>
            <w:tcW w:w="2570" w:type="dxa"/>
            <w:shd w:val="clear" w:color="auto" w:fill="F6F6F6"/>
            <w:tcMar>
              <w:top w:w="120" w:type="dxa"/>
              <w:left w:w="75" w:type="dxa"/>
              <w:bottom w:w="120" w:type="dxa"/>
              <w:right w:w="75" w:type="dxa"/>
            </w:tcMar>
            <w:vAlign w:val="center"/>
            <w:hideMark/>
          </w:tcPr>
          <w:p w14:paraId="0B9A2A0B"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Наименование товара</w:t>
            </w:r>
          </w:p>
        </w:tc>
        <w:tc>
          <w:tcPr>
            <w:tcW w:w="1134" w:type="dxa"/>
            <w:shd w:val="clear" w:color="auto" w:fill="F6F6F6"/>
            <w:tcMar>
              <w:top w:w="120" w:type="dxa"/>
              <w:left w:w="75" w:type="dxa"/>
              <w:bottom w:w="120" w:type="dxa"/>
              <w:right w:w="75" w:type="dxa"/>
            </w:tcMar>
            <w:vAlign w:val="center"/>
            <w:hideMark/>
          </w:tcPr>
          <w:p w14:paraId="344BA178"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Ед. изм.</w:t>
            </w:r>
            <w:r>
              <w:rPr>
                <w:rFonts w:ascii="Times New Roman" w:eastAsia="Times New Roman" w:hAnsi="Times New Roman" w:cs="Times New Roman"/>
                <w:bCs/>
                <w:sz w:val="24"/>
                <w:szCs w:val="24"/>
                <w:lang w:eastAsia="ru-RU"/>
              </w:rPr>
              <w:t xml:space="preserve"> (тонна, кг.)</w:t>
            </w:r>
          </w:p>
        </w:tc>
        <w:tc>
          <w:tcPr>
            <w:tcW w:w="1276" w:type="dxa"/>
            <w:shd w:val="clear" w:color="auto" w:fill="F6F6F6"/>
            <w:tcMar>
              <w:top w:w="120" w:type="dxa"/>
              <w:left w:w="75" w:type="dxa"/>
              <w:bottom w:w="120" w:type="dxa"/>
              <w:right w:w="75" w:type="dxa"/>
            </w:tcMar>
            <w:vAlign w:val="center"/>
            <w:hideMark/>
          </w:tcPr>
          <w:p w14:paraId="547E3848"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Кол-во</w:t>
            </w:r>
            <w:r>
              <w:rPr>
                <w:rFonts w:ascii="Times New Roman" w:eastAsia="Times New Roman" w:hAnsi="Times New Roman" w:cs="Times New Roman"/>
                <w:bCs/>
                <w:sz w:val="24"/>
                <w:szCs w:val="24"/>
                <w:lang w:eastAsia="ru-RU"/>
              </w:rPr>
              <w:t xml:space="preserve"> </w:t>
            </w:r>
          </w:p>
        </w:tc>
        <w:tc>
          <w:tcPr>
            <w:tcW w:w="1842" w:type="dxa"/>
            <w:shd w:val="clear" w:color="auto" w:fill="F6F6F6"/>
            <w:tcMar>
              <w:top w:w="120" w:type="dxa"/>
              <w:left w:w="75" w:type="dxa"/>
              <w:bottom w:w="120" w:type="dxa"/>
              <w:right w:w="75" w:type="dxa"/>
            </w:tcMar>
            <w:vAlign w:val="center"/>
            <w:hideMark/>
          </w:tcPr>
          <w:p w14:paraId="09420B22" w14:textId="77777777" w:rsidR="00EB3031" w:rsidRDefault="00EB3031" w:rsidP="00902CCE">
            <w:pPr>
              <w:spacing w:after="75" w:line="312" w:lineRule="atLeast"/>
              <w:jc w:val="center"/>
              <w:rPr>
                <w:rFonts w:ascii="Times New Roman" w:eastAsia="Times New Roman" w:hAnsi="Times New Roman" w:cs="Times New Roman"/>
                <w:bCs/>
                <w:sz w:val="24"/>
                <w:szCs w:val="24"/>
                <w:lang w:eastAsia="ru-RU"/>
              </w:rPr>
            </w:pPr>
            <w:r w:rsidRPr="00774F18">
              <w:rPr>
                <w:rFonts w:ascii="Times New Roman" w:eastAsia="Times New Roman" w:hAnsi="Times New Roman" w:cs="Times New Roman"/>
                <w:bCs/>
                <w:sz w:val="24"/>
                <w:szCs w:val="24"/>
                <w:lang w:eastAsia="ru-RU"/>
              </w:rPr>
              <w:t>Цена</w:t>
            </w:r>
            <w:r>
              <w:rPr>
                <w:rFonts w:ascii="Times New Roman" w:eastAsia="Times New Roman" w:hAnsi="Times New Roman" w:cs="Times New Roman"/>
                <w:bCs/>
                <w:sz w:val="24"/>
                <w:szCs w:val="24"/>
                <w:lang w:eastAsia="ru-RU"/>
              </w:rPr>
              <w:t xml:space="preserve"> за единицу товара</w:t>
            </w:r>
          </w:p>
          <w:p w14:paraId="45B1DD2F"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(указывается валюта)</w:t>
            </w:r>
          </w:p>
        </w:tc>
        <w:tc>
          <w:tcPr>
            <w:tcW w:w="2363" w:type="dxa"/>
            <w:shd w:val="clear" w:color="auto" w:fill="F6F6F6"/>
            <w:tcMar>
              <w:top w:w="120" w:type="dxa"/>
              <w:left w:w="75" w:type="dxa"/>
              <w:bottom w:w="120" w:type="dxa"/>
              <w:right w:w="75" w:type="dxa"/>
            </w:tcMar>
            <w:vAlign w:val="center"/>
            <w:hideMark/>
          </w:tcPr>
          <w:p w14:paraId="537F3900"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Сумма</w:t>
            </w:r>
          </w:p>
        </w:tc>
      </w:tr>
      <w:tr w:rsidR="00EB3031" w:rsidRPr="00774F18" w14:paraId="7E5FC272" w14:textId="77777777" w:rsidTr="00902CCE">
        <w:tc>
          <w:tcPr>
            <w:tcW w:w="1116" w:type="dxa"/>
            <w:shd w:val="clear" w:color="auto" w:fill="FFFFFF"/>
            <w:tcMar>
              <w:top w:w="120" w:type="dxa"/>
              <w:left w:w="75" w:type="dxa"/>
              <w:bottom w:w="120" w:type="dxa"/>
              <w:right w:w="75" w:type="dxa"/>
            </w:tcMar>
            <w:vAlign w:val="center"/>
            <w:hideMark/>
          </w:tcPr>
          <w:p w14:paraId="5DE0936B"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1</w:t>
            </w:r>
          </w:p>
        </w:tc>
        <w:tc>
          <w:tcPr>
            <w:tcW w:w="2570" w:type="dxa"/>
            <w:shd w:val="clear" w:color="auto" w:fill="FFFFFF"/>
            <w:tcMar>
              <w:top w:w="120" w:type="dxa"/>
              <w:left w:w="75" w:type="dxa"/>
              <w:bottom w:w="120" w:type="dxa"/>
              <w:right w:w="75" w:type="dxa"/>
            </w:tcMar>
            <w:vAlign w:val="center"/>
            <w:hideMark/>
          </w:tcPr>
          <w:p w14:paraId="0B844F2F"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14:paraId="6DDE7359"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276" w:type="dxa"/>
            <w:shd w:val="clear" w:color="auto" w:fill="FFFFFF"/>
            <w:tcMar>
              <w:top w:w="120" w:type="dxa"/>
              <w:left w:w="75" w:type="dxa"/>
              <w:bottom w:w="120" w:type="dxa"/>
              <w:right w:w="75" w:type="dxa"/>
            </w:tcMar>
            <w:vAlign w:val="center"/>
            <w:hideMark/>
          </w:tcPr>
          <w:p w14:paraId="09FBFCCB"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842" w:type="dxa"/>
            <w:shd w:val="clear" w:color="auto" w:fill="FFFFFF"/>
            <w:tcMar>
              <w:top w:w="120" w:type="dxa"/>
              <w:left w:w="75" w:type="dxa"/>
              <w:bottom w:w="120" w:type="dxa"/>
              <w:right w:w="75" w:type="dxa"/>
            </w:tcMar>
            <w:vAlign w:val="center"/>
            <w:hideMark/>
          </w:tcPr>
          <w:p w14:paraId="231DBB1C"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2363" w:type="dxa"/>
            <w:shd w:val="clear" w:color="auto" w:fill="FFFFFF"/>
            <w:tcMar>
              <w:top w:w="120" w:type="dxa"/>
              <w:left w:w="75" w:type="dxa"/>
              <w:bottom w:w="120" w:type="dxa"/>
              <w:right w:w="75" w:type="dxa"/>
            </w:tcMar>
            <w:vAlign w:val="center"/>
            <w:hideMark/>
          </w:tcPr>
          <w:p w14:paraId="469FDFF6"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r>
      <w:tr w:rsidR="00EB3031" w:rsidRPr="00774F18" w14:paraId="08C39D31" w14:textId="77777777" w:rsidTr="00902CCE">
        <w:tc>
          <w:tcPr>
            <w:tcW w:w="1116" w:type="dxa"/>
            <w:shd w:val="clear" w:color="auto" w:fill="F6F6F6"/>
            <w:tcMar>
              <w:top w:w="120" w:type="dxa"/>
              <w:left w:w="75" w:type="dxa"/>
              <w:bottom w:w="120" w:type="dxa"/>
              <w:right w:w="75" w:type="dxa"/>
            </w:tcMar>
            <w:vAlign w:val="center"/>
            <w:hideMark/>
          </w:tcPr>
          <w:p w14:paraId="3AB386B3"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2</w:t>
            </w:r>
          </w:p>
        </w:tc>
        <w:tc>
          <w:tcPr>
            <w:tcW w:w="2570" w:type="dxa"/>
            <w:shd w:val="clear" w:color="auto" w:fill="F6F6F6"/>
            <w:tcMar>
              <w:top w:w="120" w:type="dxa"/>
              <w:left w:w="75" w:type="dxa"/>
              <w:bottom w:w="120" w:type="dxa"/>
              <w:right w:w="75" w:type="dxa"/>
            </w:tcMar>
            <w:vAlign w:val="center"/>
            <w:hideMark/>
          </w:tcPr>
          <w:p w14:paraId="14436177"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14:paraId="77FEBCF0"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276" w:type="dxa"/>
            <w:shd w:val="clear" w:color="auto" w:fill="F6F6F6"/>
            <w:tcMar>
              <w:top w:w="120" w:type="dxa"/>
              <w:left w:w="75" w:type="dxa"/>
              <w:bottom w:w="120" w:type="dxa"/>
              <w:right w:w="75" w:type="dxa"/>
            </w:tcMar>
            <w:vAlign w:val="center"/>
            <w:hideMark/>
          </w:tcPr>
          <w:p w14:paraId="02A33190"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842" w:type="dxa"/>
            <w:shd w:val="clear" w:color="auto" w:fill="F6F6F6"/>
            <w:tcMar>
              <w:top w:w="120" w:type="dxa"/>
              <w:left w:w="75" w:type="dxa"/>
              <w:bottom w:w="120" w:type="dxa"/>
              <w:right w:w="75" w:type="dxa"/>
            </w:tcMar>
            <w:vAlign w:val="center"/>
            <w:hideMark/>
          </w:tcPr>
          <w:p w14:paraId="49B103DB"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2363" w:type="dxa"/>
            <w:shd w:val="clear" w:color="auto" w:fill="F6F6F6"/>
            <w:tcMar>
              <w:top w:w="120" w:type="dxa"/>
              <w:left w:w="75" w:type="dxa"/>
              <w:bottom w:w="120" w:type="dxa"/>
              <w:right w:w="75" w:type="dxa"/>
            </w:tcMar>
            <w:vAlign w:val="center"/>
            <w:hideMark/>
          </w:tcPr>
          <w:p w14:paraId="26EDB849"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r>
      <w:tr w:rsidR="00EB3031" w:rsidRPr="00774F18" w14:paraId="1FDD4743" w14:textId="77777777" w:rsidTr="00902CCE">
        <w:tc>
          <w:tcPr>
            <w:tcW w:w="1116" w:type="dxa"/>
            <w:shd w:val="clear" w:color="auto" w:fill="FFFFFF"/>
            <w:tcMar>
              <w:top w:w="120" w:type="dxa"/>
              <w:left w:w="75" w:type="dxa"/>
              <w:bottom w:w="120" w:type="dxa"/>
              <w:right w:w="75" w:type="dxa"/>
            </w:tcMar>
            <w:vAlign w:val="center"/>
            <w:hideMark/>
          </w:tcPr>
          <w:p w14:paraId="53721E04"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3</w:t>
            </w:r>
          </w:p>
        </w:tc>
        <w:tc>
          <w:tcPr>
            <w:tcW w:w="2570" w:type="dxa"/>
            <w:shd w:val="clear" w:color="auto" w:fill="FFFFFF"/>
            <w:tcMar>
              <w:top w:w="120" w:type="dxa"/>
              <w:left w:w="75" w:type="dxa"/>
              <w:bottom w:w="120" w:type="dxa"/>
              <w:right w:w="75" w:type="dxa"/>
            </w:tcMar>
            <w:vAlign w:val="center"/>
            <w:hideMark/>
          </w:tcPr>
          <w:p w14:paraId="5BF668A7"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14:paraId="1719A969"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276" w:type="dxa"/>
            <w:shd w:val="clear" w:color="auto" w:fill="FFFFFF"/>
            <w:tcMar>
              <w:top w:w="120" w:type="dxa"/>
              <w:left w:w="75" w:type="dxa"/>
              <w:bottom w:w="120" w:type="dxa"/>
              <w:right w:w="75" w:type="dxa"/>
            </w:tcMar>
            <w:vAlign w:val="center"/>
            <w:hideMark/>
          </w:tcPr>
          <w:p w14:paraId="4E84D359"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842" w:type="dxa"/>
            <w:shd w:val="clear" w:color="auto" w:fill="FFFFFF"/>
            <w:tcMar>
              <w:top w:w="120" w:type="dxa"/>
              <w:left w:w="75" w:type="dxa"/>
              <w:bottom w:w="120" w:type="dxa"/>
              <w:right w:w="75" w:type="dxa"/>
            </w:tcMar>
            <w:vAlign w:val="center"/>
            <w:hideMark/>
          </w:tcPr>
          <w:p w14:paraId="58ACCBA2"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2363" w:type="dxa"/>
            <w:shd w:val="clear" w:color="auto" w:fill="FFFFFF"/>
            <w:tcMar>
              <w:top w:w="120" w:type="dxa"/>
              <w:left w:w="75" w:type="dxa"/>
              <w:bottom w:w="120" w:type="dxa"/>
              <w:right w:w="75" w:type="dxa"/>
            </w:tcMar>
            <w:vAlign w:val="center"/>
            <w:hideMark/>
          </w:tcPr>
          <w:p w14:paraId="780CD892"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r>
      <w:tr w:rsidR="00EB3031" w:rsidRPr="00774F18" w14:paraId="6F054440" w14:textId="77777777" w:rsidTr="00902CCE">
        <w:tc>
          <w:tcPr>
            <w:tcW w:w="1116" w:type="dxa"/>
            <w:shd w:val="clear" w:color="auto" w:fill="F6F6F6"/>
            <w:tcMar>
              <w:top w:w="120" w:type="dxa"/>
              <w:left w:w="75" w:type="dxa"/>
              <w:bottom w:w="120" w:type="dxa"/>
              <w:right w:w="75" w:type="dxa"/>
            </w:tcMar>
            <w:vAlign w:val="center"/>
            <w:hideMark/>
          </w:tcPr>
          <w:p w14:paraId="07039050"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4</w:t>
            </w:r>
          </w:p>
        </w:tc>
        <w:tc>
          <w:tcPr>
            <w:tcW w:w="2570" w:type="dxa"/>
            <w:shd w:val="clear" w:color="auto" w:fill="F6F6F6"/>
            <w:tcMar>
              <w:top w:w="120" w:type="dxa"/>
              <w:left w:w="75" w:type="dxa"/>
              <w:bottom w:w="120" w:type="dxa"/>
              <w:right w:w="75" w:type="dxa"/>
            </w:tcMar>
            <w:vAlign w:val="center"/>
            <w:hideMark/>
          </w:tcPr>
          <w:p w14:paraId="2EC3FEAB"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14:paraId="300DA30A"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276" w:type="dxa"/>
            <w:shd w:val="clear" w:color="auto" w:fill="F6F6F6"/>
            <w:tcMar>
              <w:top w:w="120" w:type="dxa"/>
              <w:left w:w="75" w:type="dxa"/>
              <w:bottom w:w="120" w:type="dxa"/>
              <w:right w:w="75" w:type="dxa"/>
            </w:tcMar>
            <w:vAlign w:val="center"/>
            <w:hideMark/>
          </w:tcPr>
          <w:p w14:paraId="163483F6"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1842" w:type="dxa"/>
            <w:shd w:val="clear" w:color="auto" w:fill="F6F6F6"/>
            <w:tcMar>
              <w:top w:w="120" w:type="dxa"/>
              <w:left w:w="75" w:type="dxa"/>
              <w:bottom w:w="120" w:type="dxa"/>
              <w:right w:w="75" w:type="dxa"/>
            </w:tcMar>
            <w:vAlign w:val="center"/>
            <w:hideMark/>
          </w:tcPr>
          <w:p w14:paraId="77B73939"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c>
          <w:tcPr>
            <w:tcW w:w="2363" w:type="dxa"/>
            <w:shd w:val="clear" w:color="auto" w:fill="F6F6F6"/>
            <w:tcMar>
              <w:top w:w="120" w:type="dxa"/>
              <w:left w:w="75" w:type="dxa"/>
              <w:bottom w:w="120" w:type="dxa"/>
              <w:right w:w="75" w:type="dxa"/>
            </w:tcMar>
            <w:vAlign w:val="center"/>
            <w:hideMark/>
          </w:tcPr>
          <w:p w14:paraId="4B1B3D23" w14:textId="77777777" w:rsidR="00EB3031" w:rsidRPr="00774F18" w:rsidRDefault="00EB3031" w:rsidP="00902CCE">
            <w:pPr>
              <w:spacing w:after="75" w:line="312" w:lineRule="atLeast"/>
              <w:jc w:val="center"/>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w:t>
            </w:r>
          </w:p>
        </w:tc>
      </w:tr>
      <w:tr w:rsidR="00EB3031" w:rsidRPr="00774F18" w14:paraId="43497A6A" w14:textId="77777777" w:rsidTr="00902CCE">
        <w:tc>
          <w:tcPr>
            <w:tcW w:w="7938" w:type="dxa"/>
            <w:gridSpan w:val="5"/>
            <w:shd w:val="clear" w:color="auto" w:fill="F6F6F6"/>
            <w:tcMar>
              <w:top w:w="120" w:type="dxa"/>
              <w:left w:w="75" w:type="dxa"/>
              <w:bottom w:w="120" w:type="dxa"/>
              <w:right w:w="75" w:type="dxa"/>
            </w:tcMar>
            <w:vAlign w:val="center"/>
            <w:hideMark/>
          </w:tcPr>
          <w:p w14:paraId="3818319A" w14:textId="77777777" w:rsidR="00EB3031" w:rsidRPr="00774F18" w:rsidRDefault="00EB3031" w:rsidP="00902CCE">
            <w:pPr>
              <w:spacing w:after="75" w:line="312" w:lineRule="atLeast"/>
              <w:rPr>
                <w:rFonts w:ascii="Times New Roman" w:eastAsia="Times New Roman" w:hAnsi="Times New Roman" w:cs="Times New Roman"/>
                <w:sz w:val="24"/>
                <w:szCs w:val="24"/>
                <w:lang w:eastAsia="ru-RU"/>
              </w:rPr>
            </w:pPr>
            <w:r w:rsidRPr="00774F18">
              <w:rPr>
                <w:rFonts w:ascii="Times New Roman" w:eastAsia="Times New Roman" w:hAnsi="Times New Roman" w:cs="Times New Roman"/>
                <w:bCs/>
                <w:sz w:val="24"/>
                <w:szCs w:val="24"/>
                <w:lang w:eastAsia="ru-RU"/>
              </w:rPr>
              <w:t>ИТОГО</w:t>
            </w:r>
          </w:p>
        </w:tc>
        <w:tc>
          <w:tcPr>
            <w:tcW w:w="2363" w:type="dxa"/>
            <w:shd w:val="clear" w:color="auto" w:fill="F6F6F6"/>
            <w:tcMar>
              <w:top w:w="120" w:type="dxa"/>
              <w:left w:w="75" w:type="dxa"/>
              <w:bottom w:w="120" w:type="dxa"/>
              <w:right w:w="75" w:type="dxa"/>
            </w:tcMar>
            <w:vAlign w:val="center"/>
            <w:hideMark/>
          </w:tcPr>
          <w:p w14:paraId="1333BF95"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p>
        </w:tc>
      </w:tr>
    </w:tbl>
    <w:p w14:paraId="74EA12B1" w14:textId="77777777" w:rsidR="00EB3031" w:rsidRPr="00774F18" w:rsidRDefault="00EB3031" w:rsidP="00EB3031">
      <w:pPr>
        <w:spacing w:after="0" w:line="240" w:lineRule="auto"/>
        <w:jc w:val="right"/>
        <w:rPr>
          <w:rFonts w:ascii="Times New Roman" w:hAnsi="Times New Roman" w:cs="Times New Roman"/>
          <w:sz w:val="24"/>
          <w:szCs w:val="24"/>
        </w:rPr>
      </w:pPr>
    </w:p>
    <w:p w14:paraId="52DBF681" w14:textId="77777777" w:rsidR="00EB3031" w:rsidRPr="00774F18" w:rsidRDefault="00EB3031" w:rsidP="00EB3031">
      <w:pPr>
        <w:spacing w:after="0" w:line="240" w:lineRule="auto"/>
        <w:jc w:val="right"/>
        <w:rPr>
          <w:rFonts w:ascii="Times New Roman" w:hAnsi="Times New Roman" w:cs="Times New Roman"/>
          <w:sz w:val="24"/>
          <w:szCs w:val="24"/>
        </w:rPr>
      </w:pPr>
    </w:p>
    <w:p w14:paraId="5B8C8369" w14:textId="77777777" w:rsidR="00EB3031" w:rsidRPr="00774F18" w:rsidRDefault="00EB3031" w:rsidP="00EB3031">
      <w:pPr>
        <w:shd w:val="clear" w:color="auto" w:fill="FFFFFF"/>
        <w:spacing w:after="75" w:line="360" w:lineRule="atLeast"/>
        <w:jc w:val="center"/>
        <w:rPr>
          <w:rFonts w:ascii="Times New Roman" w:eastAsia="Times New Roman" w:hAnsi="Times New Roman" w:cs="Times New Roman"/>
          <w:color w:val="FF0000"/>
          <w:sz w:val="24"/>
          <w:szCs w:val="24"/>
          <w:lang w:eastAsia="ru-RU"/>
        </w:rPr>
      </w:pPr>
      <w:r w:rsidRPr="00774F18">
        <w:rPr>
          <w:rFonts w:ascii="Times New Roman" w:eastAsia="Times New Roman" w:hAnsi="Times New Roman" w:cs="Times New Roman"/>
          <w:bCs/>
          <w:color w:val="FF0000"/>
          <w:sz w:val="24"/>
          <w:szCs w:val="24"/>
          <w:lang w:eastAsia="ru-RU"/>
        </w:rPr>
        <w:t> </w:t>
      </w:r>
    </w:p>
    <w:p w14:paraId="389A371A" w14:textId="77777777" w:rsidR="00EB3031" w:rsidRPr="00774F18" w:rsidRDefault="00EB3031" w:rsidP="00EB3031">
      <w:pPr>
        <w:spacing w:after="0" w:line="240" w:lineRule="auto"/>
        <w:ind w:left="720"/>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         ЮРИДИЧЕСКИЕ АДРЕСА И РЕКВИЗИТЫ СТОРОН</w:t>
      </w:r>
    </w:p>
    <w:p w14:paraId="0F409FC3" w14:textId="77777777" w:rsidR="00EB3031" w:rsidRPr="00774F18" w:rsidRDefault="00EB3031" w:rsidP="00EB3031">
      <w:pPr>
        <w:spacing w:after="0" w:line="240" w:lineRule="auto"/>
        <w:ind w:left="720"/>
        <w:rPr>
          <w:rFonts w:ascii="Times New Roman" w:eastAsia="Times New Roman" w:hAnsi="Times New Roman" w:cs="Times New Roman"/>
          <w:sz w:val="24"/>
          <w:szCs w:val="24"/>
          <w:lang w:eastAsia="ru-RU"/>
        </w:rPr>
      </w:pPr>
    </w:p>
    <w:p w14:paraId="3D3DC1F9" w14:textId="77777777" w:rsidR="00EB3031" w:rsidRPr="00774F18" w:rsidRDefault="00EB3031" w:rsidP="00EB3031">
      <w:pPr>
        <w:spacing w:after="0" w:line="240" w:lineRule="auto"/>
        <w:ind w:left="720"/>
        <w:rPr>
          <w:rFonts w:ascii="Times New Roman" w:eastAsia="Times New Roman" w:hAnsi="Times New Roman" w:cs="Times New Roman"/>
          <w:sz w:val="24"/>
          <w:szCs w:val="24"/>
          <w:lang w:eastAsia="ru-RU"/>
        </w:rPr>
      </w:pPr>
    </w:p>
    <w:p w14:paraId="054747E6" w14:textId="77777777" w:rsidR="00EB3031" w:rsidRPr="00774F18" w:rsidRDefault="00EB3031" w:rsidP="00EB3031">
      <w:pPr>
        <w:spacing w:after="0" w:line="240" w:lineRule="auto"/>
        <w:rPr>
          <w:rFonts w:ascii="Times New Roman" w:eastAsia="Times New Roman" w:hAnsi="Times New Roman" w:cs="Times New Roman"/>
          <w:sz w:val="24"/>
          <w:szCs w:val="24"/>
          <w:lang w:eastAsia="ru-RU"/>
        </w:rPr>
      </w:pPr>
    </w:p>
    <w:tbl>
      <w:tblPr>
        <w:tblW w:w="10348" w:type="dxa"/>
        <w:tblInd w:w="-572" w:type="dxa"/>
        <w:tblLook w:val="04A0" w:firstRow="1" w:lastRow="0" w:firstColumn="1" w:lastColumn="0" w:noHBand="0" w:noVBand="1"/>
      </w:tblPr>
      <w:tblGrid>
        <w:gridCol w:w="5033"/>
        <w:gridCol w:w="5315"/>
      </w:tblGrid>
      <w:tr w:rsidR="00EB3031" w:rsidRPr="00774F18" w14:paraId="42938421" w14:textId="77777777" w:rsidTr="00902CCE">
        <w:trPr>
          <w:trHeight w:val="1840"/>
        </w:trPr>
        <w:tc>
          <w:tcPr>
            <w:tcW w:w="5033" w:type="dxa"/>
          </w:tcPr>
          <w:p w14:paraId="1A9DFF40"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774F18">
              <w:rPr>
                <w:rFonts w:ascii="Times New Roman" w:eastAsia="Times New Roman" w:hAnsi="Times New Roman" w:cs="Times New Roman"/>
                <w:sz w:val="24"/>
                <w:szCs w:val="24"/>
                <w:lang w:eastAsia="ru-RU"/>
              </w:rPr>
              <w:t>:</w:t>
            </w:r>
          </w:p>
          <w:p w14:paraId="3A55F2AC"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E4B81B6"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1BBD2B3"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1D8EDD9E"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CD8BFE9"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7246F906"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27CC61E7"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6D4A52B"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6D1630D"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29D1A9F0"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B712936"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6F46F254"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FCB6825"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09670F03"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51B7A913"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«____» ______________ 2021 г.</w:t>
            </w:r>
          </w:p>
          <w:p w14:paraId="0DDE2695"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tc>
        <w:tc>
          <w:tcPr>
            <w:tcW w:w="5315" w:type="dxa"/>
          </w:tcPr>
          <w:p w14:paraId="1E7ACC17"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Покупатель:</w:t>
            </w:r>
          </w:p>
          <w:p w14:paraId="67F45D67"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24B02A76"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ГУП «Водоснабжение и водоотведение»</w:t>
            </w:r>
          </w:p>
          <w:p w14:paraId="1559B5E1"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3300, г. Тирасполь, ул. Луначарского, 9</w:t>
            </w:r>
          </w:p>
          <w:p w14:paraId="2DA33761"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Банковские реквизиты:</w:t>
            </w:r>
          </w:p>
          <w:p w14:paraId="69905861"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р/с 2211290000000052</w:t>
            </w:r>
          </w:p>
          <w:p w14:paraId="619B80C4"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в ЗАО «Приднестровский Сбербанк»</w:t>
            </w:r>
          </w:p>
          <w:p w14:paraId="25A7BEE3"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ф/к </w:t>
            </w:r>
            <w:proofErr w:type="gramStart"/>
            <w:r w:rsidRPr="00774F18">
              <w:rPr>
                <w:rFonts w:ascii="Times New Roman" w:eastAsia="Times New Roman" w:hAnsi="Times New Roman" w:cs="Times New Roman"/>
                <w:sz w:val="24"/>
                <w:szCs w:val="24"/>
                <w:lang w:eastAsia="ru-RU"/>
              </w:rPr>
              <w:t>0200045198  КУБ</w:t>
            </w:r>
            <w:proofErr w:type="gramEnd"/>
            <w:r w:rsidRPr="00774F18">
              <w:rPr>
                <w:rFonts w:ascii="Times New Roman" w:eastAsia="Times New Roman" w:hAnsi="Times New Roman" w:cs="Times New Roman"/>
                <w:sz w:val="24"/>
                <w:szCs w:val="24"/>
                <w:lang w:eastAsia="ru-RU"/>
              </w:rPr>
              <w:t xml:space="preserve"> 29</w:t>
            </w:r>
          </w:p>
          <w:p w14:paraId="2F52E295"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roofErr w:type="spellStart"/>
            <w:r w:rsidRPr="00774F18">
              <w:rPr>
                <w:rFonts w:ascii="Times New Roman" w:eastAsia="Times New Roman" w:hAnsi="Times New Roman" w:cs="Times New Roman"/>
                <w:sz w:val="24"/>
                <w:szCs w:val="24"/>
                <w:lang w:eastAsia="ru-RU"/>
              </w:rPr>
              <w:t>кор.счет</w:t>
            </w:r>
            <w:proofErr w:type="spellEnd"/>
            <w:r w:rsidRPr="00774F18">
              <w:rPr>
                <w:rFonts w:ascii="Times New Roman" w:eastAsia="Times New Roman" w:hAnsi="Times New Roman" w:cs="Times New Roman"/>
                <w:sz w:val="24"/>
                <w:szCs w:val="24"/>
                <w:lang w:eastAsia="ru-RU"/>
              </w:rPr>
              <w:t xml:space="preserve"> 20210000094</w:t>
            </w:r>
          </w:p>
          <w:p w14:paraId="19CB38FC"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тел/факс 0 (533) 93397</w:t>
            </w:r>
          </w:p>
          <w:p w14:paraId="2455E0A2"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
          <w:p w14:paraId="0D976C77"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Генеральный директор</w:t>
            </w:r>
          </w:p>
          <w:p w14:paraId="0528BAE5"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p>
          <w:p w14:paraId="0696965F" w14:textId="77777777" w:rsidR="00EB3031" w:rsidRPr="00774F18" w:rsidRDefault="00EB3031" w:rsidP="00902CCE">
            <w:pPr>
              <w:spacing w:after="0" w:line="240" w:lineRule="auto"/>
              <w:jc w:val="both"/>
              <w:rPr>
                <w:rFonts w:ascii="Times New Roman" w:eastAsia="Times New Roman" w:hAnsi="Times New Roman" w:cs="Times New Roman"/>
                <w:sz w:val="24"/>
                <w:szCs w:val="24"/>
                <w:lang w:eastAsia="ru-RU"/>
              </w:rPr>
            </w:pPr>
            <w:r w:rsidRPr="00774F18">
              <w:rPr>
                <w:rFonts w:ascii="Times New Roman" w:eastAsia="Times New Roman" w:hAnsi="Times New Roman" w:cs="Times New Roman"/>
                <w:sz w:val="24"/>
                <w:szCs w:val="24"/>
                <w:lang w:eastAsia="ru-RU"/>
              </w:rPr>
              <w:t xml:space="preserve">________________В.П. </w:t>
            </w:r>
            <w:proofErr w:type="spellStart"/>
            <w:r w:rsidRPr="00774F18">
              <w:rPr>
                <w:rFonts w:ascii="Times New Roman" w:eastAsia="Times New Roman" w:hAnsi="Times New Roman" w:cs="Times New Roman"/>
                <w:sz w:val="24"/>
                <w:szCs w:val="24"/>
                <w:lang w:eastAsia="ru-RU"/>
              </w:rPr>
              <w:t>Ботнарь</w:t>
            </w:r>
            <w:proofErr w:type="spellEnd"/>
          </w:p>
          <w:p w14:paraId="5A13704F" w14:textId="77777777" w:rsidR="00EB3031" w:rsidRPr="00774F18" w:rsidRDefault="00EB3031" w:rsidP="00902CCE">
            <w:pPr>
              <w:spacing w:after="0" w:line="240" w:lineRule="auto"/>
              <w:jc w:val="center"/>
              <w:rPr>
                <w:rFonts w:ascii="Times New Roman" w:eastAsia="Times New Roman" w:hAnsi="Times New Roman" w:cs="Times New Roman"/>
                <w:sz w:val="24"/>
                <w:szCs w:val="24"/>
                <w:lang w:eastAsia="ru-RU"/>
              </w:rPr>
            </w:pPr>
          </w:p>
          <w:p w14:paraId="36C87093" w14:textId="77777777" w:rsidR="00EB3031" w:rsidRPr="00774F18" w:rsidRDefault="00EB3031" w:rsidP="00902CCE">
            <w:pPr>
              <w:spacing w:after="0" w:line="240" w:lineRule="auto"/>
              <w:rPr>
                <w:rFonts w:ascii="Times New Roman" w:eastAsia="Times New Roman" w:hAnsi="Times New Roman" w:cs="Times New Roman"/>
                <w:sz w:val="24"/>
                <w:szCs w:val="24"/>
                <w:lang w:eastAsia="ru-RU"/>
              </w:rPr>
            </w:pPr>
            <w:r w:rsidRPr="00774F18" w:rsidDel="000569E2">
              <w:rPr>
                <w:rFonts w:ascii="Times New Roman" w:eastAsia="Times New Roman" w:hAnsi="Times New Roman" w:cs="Times New Roman"/>
                <w:sz w:val="24"/>
                <w:szCs w:val="24"/>
                <w:lang w:eastAsia="ru-RU"/>
              </w:rPr>
              <w:t xml:space="preserve"> </w:t>
            </w:r>
            <w:r w:rsidRPr="00774F18">
              <w:rPr>
                <w:rFonts w:ascii="Times New Roman" w:eastAsia="Times New Roman" w:hAnsi="Times New Roman" w:cs="Times New Roman"/>
                <w:sz w:val="24"/>
                <w:szCs w:val="24"/>
                <w:lang w:eastAsia="ru-RU"/>
              </w:rPr>
              <w:t>«____» ______________ 2021 г.</w:t>
            </w:r>
          </w:p>
        </w:tc>
      </w:tr>
    </w:tbl>
    <w:p w14:paraId="7F126AF8" w14:textId="77777777" w:rsidR="00EB3031" w:rsidRDefault="00EB3031" w:rsidP="00EB3031">
      <w:pPr>
        <w:spacing w:after="0" w:line="240" w:lineRule="auto"/>
        <w:jc w:val="right"/>
        <w:rPr>
          <w:rFonts w:ascii="Times New Roman" w:hAnsi="Times New Roman" w:cs="Times New Roman"/>
          <w:sz w:val="24"/>
          <w:szCs w:val="24"/>
        </w:rPr>
      </w:pPr>
    </w:p>
    <w:p w14:paraId="3040BFD4" w14:textId="77777777" w:rsidR="00EB3031" w:rsidRPr="00774F18" w:rsidRDefault="00EB3031" w:rsidP="00EB3031">
      <w:pPr>
        <w:spacing w:after="0" w:line="240" w:lineRule="auto"/>
        <w:jc w:val="right"/>
        <w:rPr>
          <w:rFonts w:ascii="Times New Roman" w:hAnsi="Times New Roman" w:cs="Times New Roman"/>
          <w:sz w:val="24"/>
          <w:szCs w:val="24"/>
        </w:rPr>
      </w:pPr>
      <w:bookmarkStart w:id="0" w:name="_GoBack"/>
      <w:bookmarkEnd w:id="0"/>
      <w:r w:rsidRPr="00774F18">
        <w:rPr>
          <w:rFonts w:ascii="Times New Roman" w:hAnsi="Times New Roman" w:cs="Times New Roman"/>
          <w:sz w:val="24"/>
          <w:szCs w:val="24"/>
        </w:rPr>
        <w:lastRenderedPageBreak/>
        <w:t xml:space="preserve">Приложение № 2 </w:t>
      </w:r>
    </w:p>
    <w:p w14:paraId="3F0BF9B0" w14:textId="77777777" w:rsidR="00EB3031" w:rsidRPr="00774F18" w:rsidRDefault="00EB3031" w:rsidP="00EB3031">
      <w:pPr>
        <w:spacing w:after="0" w:line="240" w:lineRule="auto"/>
        <w:jc w:val="right"/>
        <w:rPr>
          <w:rFonts w:ascii="Times New Roman" w:hAnsi="Times New Roman" w:cs="Times New Roman"/>
          <w:sz w:val="24"/>
          <w:szCs w:val="24"/>
        </w:rPr>
      </w:pPr>
      <w:r w:rsidRPr="00774F18">
        <w:rPr>
          <w:rFonts w:ascii="Times New Roman" w:hAnsi="Times New Roman" w:cs="Times New Roman"/>
          <w:sz w:val="24"/>
          <w:szCs w:val="24"/>
        </w:rPr>
        <w:t xml:space="preserve">к контракту </w:t>
      </w:r>
      <w:r>
        <w:rPr>
          <w:rFonts w:ascii="Times New Roman" w:hAnsi="Times New Roman" w:cs="Times New Roman"/>
          <w:sz w:val="24"/>
          <w:szCs w:val="24"/>
        </w:rPr>
        <w:t>на поставку товара</w:t>
      </w:r>
    </w:p>
    <w:p w14:paraId="4976AE54" w14:textId="77777777" w:rsidR="00EB3031" w:rsidRPr="00774F18" w:rsidRDefault="00EB3031" w:rsidP="00EB3031">
      <w:pPr>
        <w:spacing w:after="0" w:line="240" w:lineRule="auto"/>
        <w:jc w:val="right"/>
        <w:rPr>
          <w:rFonts w:ascii="Times New Roman" w:hAnsi="Times New Roman" w:cs="Times New Roman"/>
          <w:sz w:val="24"/>
          <w:szCs w:val="24"/>
        </w:rPr>
      </w:pPr>
      <w:r w:rsidRPr="00774F18">
        <w:rPr>
          <w:rFonts w:ascii="Times New Roman" w:hAnsi="Times New Roman" w:cs="Times New Roman"/>
          <w:sz w:val="24"/>
          <w:szCs w:val="24"/>
        </w:rPr>
        <w:t>от «__</w:t>
      </w:r>
      <w:proofErr w:type="gramStart"/>
      <w:r w:rsidRPr="00774F18">
        <w:rPr>
          <w:rFonts w:ascii="Times New Roman" w:hAnsi="Times New Roman" w:cs="Times New Roman"/>
          <w:sz w:val="24"/>
          <w:szCs w:val="24"/>
        </w:rPr>
        <w:t>_»_</w:t>
      </w:r>
      <w:proofErr w:type="gramEnd"/>
      <w:r w:rsidRPr="00774F18">
        <w:rPr>
          <w:rFonts w:ascii="Times New Roman" w:hAnsi="Times New Roman" w:cs="Times New Roman"/>
          <w:sz w:val="24"/>
          <w:szCs w:val="24"/>
        </w:rPr>
        <w:t>______2021 г. № ____</w:t>
      </w:r>
    </w:p>
    <w:p w14:paraId="690A9ABD" w14:textId="77777777" w:rsidR="00EB3031" w:rsidRPr="00774F18" w:rsidRDefault="00EB3031" w:rsidP="00EB3031">
      <w:pPr>
        <w:spacing w:after="0" w:line="240" w:lineRule="auto"/>
        <w:jc w:val="right"/>
        <w:rPr>
          <w:rFonts w:ascii="Times New Roman" w:hAnsi="Times New Roman" w:cs="Times New Roman"/>
          <w:sz w:val="24"/>
          <w:szCs w:val="24"/>
        </w:rPr>
      </w:pPr>
    </w:p>
    <w:p w14:paraId="56DF36C6" w14:textId="77777777" w:rsidR="00EB3031" w:rsidRPr="00774F18" w:rsidRDefault="00EB3031" w:rsidP="00EB3031">
      <w:pPr>
        <w:spacing w:after="0" w:line="240" w:lineRule="auto"/>
        <w:jc w:val="right"/>
        <w:rPr>
          <w:rFonts w:ascii="Times New Roman" w:hAnsi="Times New Roman" w:cs="Times New Roman"/>
          <w:sz w:val="24"/>
          <w:szCs w:val="24"/>
        </w:rPr>
      </w:pPr>
    </w:p>
    <w:p w14:paraId="4C453C45" w14:textId="77777777" w:rsidR="00EB3031" w:rsidRPr="00774F18" w:rsidRDefault="00EB3031" w:rsidP="00EB3031">
      <w:pPr>
        <w:spacing w:after="0" w:line="240" w:lineRule="auto"/>
        <w:jc w:val="right"/>
        <w:rPr>
          <w:rFonts w:ascii="Times New Roman" w:hAnsi="Times New Roman" w:cs="Times New Roman"/>
          <w:sz w:val="24"/>
          <w:szCs w:val="24"/>
        </w:rPr>
      </w:pPr>
    </w:p>
    <w:p w14:paraId="172603F4" w14:textId="77777777" w:rsidR="00EB3031" w:rsidRPr="00774F18" w:rsidRDefault="00EB3031" w:rsidP="00EB30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Проект </w:t>
      </w:r>
    </w:p>
    <w:p w14:paraId="287255CC" w14:textId="77777777" w:rsidR="00EB3031" w:rsidRPr="00774F18" w:rsidRDefault="00EB3031" w:rsidP="00EB3031">
      <w:pPr>
        <w:spacing w:after="0" w:line="240" w:lineRule="auto"/>
        <w:jc w:val="right"/>
        <w:rPr>
          <w:rFonts w:ascii="Times New Roman" w:hAnsi="Times New Roman" w:cs="Times New Roman"/>
          <w:sz w:val="24"/>
          <w:szCs w:val="24"/>
        </w:rPr>
      </w:pPr>
    </w:p>
    <w:p w14:paraId="455248C1" w14:textId="77777777" w:rsidR="00EB3031" w:rsidRDefault="00EB3031" w:rsidP="00EB30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14:paraId="00BDDF32" w14:textId="77777777" w:rsidR="00EB3031" w:rsidRDefault="00EB3031" w:rsidP="00EB30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0F2834CB" w14:textId="77777777" w:rsidR="00EB3031" w:rsidRPr="00774F18" w:rsidRDefault="00EB3031" w:rsidP="00EB30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47E08FF" w14:textId="77777777" w:rsidR="00EB3031" w:rsidRPr="00774F18" w:rsidRDefault="00EB3031" w:rsidP="00EB3031">
      <w:pPr>
        <w:spacing w:after="0" w:line="240" w:lineRule="auto"/>
        <w:jc w:val="right"/>
        <w:rPr>
          <w:rFonts w:ascii="Times New Roman" w:hAnsi="Times New Roman" w:cs="Times New Roman"/>
          <w:sz w:val="24"/>
          <w:szCs w:val="24"/>
        </w:rPr>
      </w:pPr>
    </w:p>
    <w:p w14:paraId="422BD4EC" w14:textId="77777777" w:rsidR="00EB3031" w:rsidRPr="00774F18" w:rsidRDefault="00EB3031" w:rsidP="00EB3031">
      <w:pPr>
        <w:spacing w:after="0" w:line="240" w:lineRule="auto"/>
        <w:jc w:val="right"/>
        <w:rPr>
          <w:rFonts w:ascii="Times New Roman" w:hAnsi="Times New Roman" w:cs="Times New Roman"/>
          <w:sz w:val="24"/>
          <w:szCs w:val="24"/>
        </w:rPr>
      </w:pPr>
    </w:p>
    <w:p w14:paraId="26943F5C" w14:textId="77777777" w:rsidR="00EB3031" w:rsidRPr="00774F18" w:rsidRDefault="00EB3031" w:rsidP="00EB3031">
      <w:pPr>
        <w:spacing w:after="0" w:line="240" w:lineRule="auto"/>
        <w:jc w:val="right"/>
        <w:rPr>
          <w:rFonts w:ascii="Times New Roman" w:hAnsi="Times New Roman" w:cs="Times New Roman"/>
          <w:sz w:val="24"/>
          <w:szCs w:val="24"/>
        </w:rPr>
      </w:pPr>
    </w:p>
    <w:p w14:paraId="204F7182" w14:textId="77777777" w:rsidR="00EB3031" w:rsidRPr="00774F18" w:rsidRDefault="00EB3031" w:rsidP="00EB3031">
      <w:pPr>
        <w:spacing w:after="0" w:line="240" w:lineRule="auto"/>
        <w:jc w:val="center"/>
        <w:rPr>
          <w:rFonts w:ascii="Times New Roman" w:hAnsi="Times New Roman" w:cs="Times New Roman"/>
          <w:sz w:val="24"/>
          <w:szCs w:val="24"/>
        </w:rPr>
      </w:pPr>
      <w:r w:rsidRPr="00774F18">
        <w:rPr>
          <w:rFonts w:ascii="Times New Roman" w:hAnsi="Times New Roman" w:cs="Times New Roman"/>
          <w:sz w:val="24"/>
          <w:szCs w:val="24"/>
        </w:rPr>
        <w:t>ФОРМА ЗАЯВКИ НА ПОСТАВКУ ПАРТИИ ТОВАРА</w:t>
      </w:r>
    </w:p>
    <w:p w14:paraId="22C24DD6" w14:textId="77777777" w:rsidR="00EB3031" w:rsidRPr="00774F18" w:rsidRDefault="00EB3031" w:rsidP="00EB3031">
      <w:pPr>
        <w:spacing w:after="0" w:line="240" w:lineRule="auto"/>
        <w:jc w:val="center"/>
        <w:rPr>
          <w:rFonts w:ascii="Times New Roman" w:hAnsi="Times New Roman" w:cs="Times New Roman"/>
          <w:color w:val="FF0000"/>
          <w:sz w:val="24"/>
          <w:szCs w:val="24"/>
        </w:rPr>
      </w:pPr>
    </w:p>
    <w:p w14:paraId="1330DAC5" w14:textId="77777777" w:rsidR="00EB3031" w:rsidRPr="00774F18" w:rsidRDefault="00EB3031" w:rsidP="00EB3031">
      <w:pPr>
        <w:spacing w:after="0" w:line="240" w:lineRule="auto"/>
        <w:jc w:val="right"/>
        <w:rPr>
          <w:rFonts w:ascii="Times New Roman" w:hAnsi="Times New Roman" w:cs="Times New Roman"/>
          <w:sz w:val="24"/>
          <w:szCs w:val="24"/>
        </w:rPr>
      </w:pPr>
    </w:p>
    <w:p w14:paraId="54456ABE" w14:textId="77777777" w:rsidR="00EB3031"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Уважаемый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w:t>
      </w:r>
    </w:p>
    <w:p w14:paraId="061CD730" w14:textId="77777777" w:rsidR="00EB3031" w:rsidRDefault="00EB3031" w:rsidP="00EB3031">
      <w:pPr>
        <w:spacing w:after="0" w:line="240" w:lineRule="auto"/>
        <w:rPr>
          <w:rFonts w:ascii="Times New Roman" w:hAnsi="Times New Roman" w:cs="Times New Roman"/>
          <w:sz w:val="24"/>
          <w:szCs w:val="24"/>
        </w:rPr>
      </w:pPr>
    </w:p>
    <w:p w14:paraId="1B780FF3" w14:textId="77777777" w:rsidR="00EB3031" w:rsidRDefault="00EB3031" w:rsidP="00EB3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исполнения </w:t>
      </w:r>
      <w:proofErr w:type="gramStart"/>
      <w:r>
        <w:rPr>
          <w:rFonts w:ascii="Times New Roman" w:hAnsi="Times New Roman" w:cs="Times New Roman"/>
          <w:sz w:val="24"/>
          <w:szCs w:val="24"/>
        </w:rPr>
        <w:t>контракта  на</w:t>
      </w:r>
      <w:proofErr w:type="gramEnd"/>
      <w:r>
        <w:rPr>
          <w:rFonts w:ascii="Times New Roman" w:hAnsi="Times New Roman" w:cs="Times New Roman"/>
          <w:sz w:val="24"/>
          <w:szCs w:val="24"/>
        </w:rPr>
        <w:t xml:space="preserve"> поставку товара от _____________________ № ____________ прошу Вас обеспечить поставку партии товара  в виде хлора жидкого в __________ (указать наименование тары (контейнерах, баллонах с указанием объёма тары) в срок до _________________________.</w:t>
      </w:r>
    </w:p>
    <w:p w14:paraId="6808AA00" w14:textId="77777777" w:rsidR="00EB3031" w:rsidRDefault="00EB3031" w:rsidP="00EB3031">
      <w:pPr>
        <w:spacing w:after="0" w:line="240" w:lineRule="auto"/>
        <w:rPr>
          <w:rFonts w:ascii="Times New Roman" w:hAnsi="Times New Roman" w:cs="Times New Roman"/>
          <w:sz w:val="24"/>
          <w:szCs w:val="24"/>
        </w:rPr>
      </w:pPr>
    </w:p>
    <w:p w14:paraId="2F6EC234" w14:textId="77777777" w:rsidR="00EB3031" w:rsidRDefault="00EB3031" w:rsidP="00EB3031">
      <w:pPr>
        <w:spacing w:after="0" w:line="240" w:lineRule="auto"/>
        <w:rPr>
          <w:rFonts w:ascii="Times New Roman" w:hAnsi="Times New Roman" w:cs="Times New Roman"/>
          <w:sz w:val="24"/>
          <w:szCs w:val="24"/>
        </w:rPr>
      </w:pPr>
    </w:p>
    <w:p w14:paraId="471D1690" w14:textId="77777777" w:rsidR="00EB3031"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roofErr w:type="spellStart"/>
      <w:r>
        <w:rPr>
          <w:rFonts w:ascii="Times New Roman" w:hAnsi="Times New Roman" w:cs="Times New Roman"/>
          <w:sz w:val="24"/>
          <w:szCs w:val="24"/>
        </w:rPr>
        <w:t>Ботнарь</w:t>
      </w:r>
      <w:proofErr w:type="spellEnd"/>
      <w:r>
        <w:rPr>
          <w:rFonts w:ascii="Times New Roman" w:hAnsi="Times New Roman" w:cs="Times New Roman"/>
          <w:sz w:val="24"/>
          <w:szCs w:val="24"/>
        </w:rPr>
        <w:t xml:space="preserve"> В.П.</w:t>
      </w:r>
    </w:p>
    <w:p w14:paraId="41F76BB4" w14:textId="77777777" w:rsidR="00EB3031" w:rsidRDefault="00EB3031" w:rsidP="00EB3031">
      <w:pPr>
        <w:spacing w:after="0" w:line="240" w:lineRule="auto"/>
        <w:rPr>
          <w:rFonts w:ascii="Times New Roman" w:hAnsi="Times New Roman" w:cs="Times New Roman"/>
          <w:sz w:val="24"/>
          <w:szCs w:val="24"/>
        </w:rPr>
      </w:pPr>
    </w:p>
    <w:p w14:paraId="4BEBA69E" w14:textId="77777777" w:rsidR="00EB3031" w:rsidRDefault="00EB3031" w:rsidP="00EB3031">
      <w:pPr>
        <w:spacing w:after="0" w:line="240" w:lineRule="auto"/>
        <w:rPr>
          <w:rFonts w:ascii="Times New Roman" w:hAnsi="Times New Roman" w:cs="Times New Roman"/>
          <w:sz w:val="24"/>
          <w:szCs w:val="24"/>
        </w:rPr>
      </w:pPr>
    </w:p>
    <w:p w14:paraId="2A63C727" w14:textId="77777777" w:rsidR="00EB3031"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Исп.________________ (ФИО)</w:t>
      </w:r>
    </w:p>
    <w:p w14:paraId="50DBEF25" w14:textId="77777777" w:rsidR="00EB3031"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Контактный телефон _______________</w:t>
      </w:r>
    </w:p>
    <w:p w14:paraId="20723F53" w14:textId="77777777" w:rsidR="00EB3031" w:rsidRDefault="00EB3031" w:rsidP="00EB3031">
      <w:pPr>
        <w:spacing w:after="0" w:line="240" w:lineRule="auto"/>
        <w:rPr>
          <w:rFonts w:ascii="Times New Roman" w:hAnsi="Times New Roman" w:cs="Times New Roman"/>
          <w:sz w:val="24"/>
          <w:szCs w:val="24"/>
        </w:rPr>
      </w:pPr>
    </w:p>
    <w:p w14:paraId="59F427AC" w14:textId="77777777" w:rsidR="00EB3031" w:rsidRDefault="00EB3031" w:rsidP="00EB3031">
      <w:pPr>
        <w:spacing w:after="0" w:line="240" w:lineRule="auto"/>
        <w:rPr>
          <w:rFonts w:ascii="Times New Roman" w:hAnsi="Times New Roman" w:cs="Times New Roman"/>
          <w:sz w:val="24"/>
          <w:szCs w:val="24"/>
        </w:rPr>
      </w:pPr>
    </w:p>
    <w:p w14:paraId="06A2C722" w14:textId="77777777" w:rsidR="00EB3031" w:rsidRDefault="00EB3031" w:rsidP="00EB3031">
      <w:pPr>
        <w:spacing w:after="0" w:line="240" w:lineRule="auto"/>
        <w:rPr>
          <w:rFonts w:ascii="Times New Roman" w:hAnsi="Times New Roman" w:cs="Times New Roman"/>
          <w:sz w:val="24"/>
          <w:szCs w:val="24"/>
        </w:rPr>
      </w:pPr>
    </w:p>
    <w:p w14:paraId="2DBE0811" w14:textId="77777777" w:rsidR="00EB3031" w:rsidRDefault="00EB3031" w:rsidP="00EB3031">
      <w:pPr>
        <w:spacing w:after="0" w:line="240" w:lineRule="auto"/>
        <w:rPr>
          <w:rFonts w:ascii="Times New Roman" w:hAnsi="Times New Roman" w:cs="Times New Roman"/>
          <w:sz w:val="24"/>
          <w:szCs w:val="24"/>
        </w:rPr>
      </w:pPr>
    </w:p>
    <w:p w14:paraId="6E484E2A" w14:textId="77777777" w:rsidR="00EB3031" w:rsidRPr="006C4F02" w:rsidRDefault="00EB3031" w:rsidP="00EB3031">
      <w:pPr>
        <w:spacing w:after="0" w:line="240" w:lineRule="auto"/>
        <w:rPr>
          <w:rFonts w:ascii="Times New Roman" w:hAnsi="Times New Roman" w:cs="Times New Roman"/>
          <w:sz w:val="24"/>
          <w:szCs w:val="24"/>
        </w:rPr>
      </w:pPr>
      <w:r>
        <w:rPr>
          <w:rFonts w:ascii="Times New Roman" w:hAnsi="Times New Roman" w:cs="Times New Roman"/>
          <w:sz w:val="24"/>
          <w:szCs w:val="24"/>
        </w:rPr>
        <w:t>Примечание</w:t>
      </w:r>
      <w:r w:rsidRPr="006C4F02">
        <w:rPr>
          <w:rFonts w:ascii="Times New Roman" w:hAnsi="Times New Roman" w:cs="Times New Roman"/>
          <w:sz w:val="24"/>
          <w:szCs w:val="24"/>
        </w:rPr>
        <w:t>:</w:t>
      </w:r>
      <w:r>
        <w:rPr>
          <w:rFonts w:ascii="Times New Roman" w:hAnsi="Times New Roman" w:cs="Times New Roman"/>
          <w:sz w:val="24"/>
          <w:szCs w:val="24"/>
        </w:rPr>
        <w:t xml:space="preserve"> заявка оформляется на фирменном бланке Покупателя с соблюдением требований по регистрации в соответствии с порядком, установленным у Покупателя</w:t>
      </w:r>
    </w:p>
    <w:p w14:paraId="66EB80DD" w14:textId="77777777" w:rsidR="00EB3031" w:rsidRDefault="00EB3031" w:rsidP="00EB3031">
      <w:pPr>
        <w:spacing w:after="0" w:line="240" w:lineRule="auto"/>
        <w:jc w:val="right"/>
        <w:rPr>
          <w:rFonts w:ascii="Times New Roman" w:hAnsi="Times New Roman" w:cs="Times New Roman"/>
          <w:sz w:val="24"/>
          <w:szCs w:val="24"/>
        </w:rPr>
      </w:pPr>
    </w:p>
    <w:p w14:paraId="73BB95CB" w14:textId="77777777" w:rsidR="00EB3031" w:rsidRDefault="00EB3031" w:rsidP="00EB3031">
      <w:pPr>
        <w:spacing w:after="0" w:line="240" w:lineRule="auto"/>
        <w:jc w:val="right"/>
        <w:rPr>
          <w:rFonts w:ascii="Times New Roman" w:hAnsi="Times New Roman" w:cs="Times New Roman"/>
          <w:sz w:val="24"/>
          <w:szCs w:val="24"/>
        </w:rPr>
      </w:pPr>
    </w:p>
    <w:p w14:paraId="7E6E8215" w14:textId="77777777" w:rsidR="00EB3031" w:rsidRDefault="00EB3031" w:rsidP="00EB3031">
      <w:pPr>
        <w:spacing w:after="0" w:line="240" w:lineRule="auto"/>
        <w:jc w:val="right"/>
        <w:rPr>
          <w:rFonts w:ascii="Times New Roman" w:hAnsi="Times New Roman" w:cs="Times New Roman"/>
          <w:sz w:val="24"/>
          <w:szCs w:val="24"/>
        </w:rPr>
      </w:pPr>
    </w:p>
    <w:p w14:paraId="70814AD9" w14:textId="77777777" w:rsidR="00EB3031" w:rsidRDefault="00EB3031" w:rsidP="00EB3031">
      <w:pPr>
        <w:spacing w:after="0" w:line="240" w:lineRule="auto"/>
        <w:jc w:val="right"/>
        <w:rPr>
          <w:rFonts w:ascii="Times New Roman" w:hAnsi="Times New Roman" w:cs="Times New Roman"/>
          <w:sz w:val="24"/>
          <w:szCs w:val="24"/>
        </w:rPr>
      </w:pPr>
    </w:p>
    <w:p w14:paraId="2B216457" w14:textId="77777777" w:rsidR="00EB3031" w:rsidRDefault="00EB3031" w:rsidP="00EB3031">
      <w:pPr>
        <w:spacing w:after="0" w:line="240" w:lineRule="auto"/>
        <w:jc w:val="right"/>
        <w:rPr>
          <w:rFonts w:ascii="Times New Roman" w:hAnsi="Times New Roman" w:cs="Times New Roman"/>
          <w:sz w:val="24"/>
          <w:szCs w:val="24"/>
        </w:rPr>
      </w:pPr>
    </w:p>
    <w:p w14:paraId="3B131AAC" w14:textId="77777777" w:rsidR="00EB3031" w:rsidRDefault="00EB3031" w:rsidP="00EB3031">
      <w:pPr>
        <w:spacing w:after="0" w:line="240" w:lineRule="auto"/>
        <w:jc w:val="right"/>
        <w:rPr>
          <w:rFonts w:ascii="Times New Roman" w:hAnsi="Times New Roman" w:cs="Times New Roman"/>
          <w:sz w:val="24"/>
          <w:szCs w:val="24"/>
        </w:rPr>
      </w:pPr>
    </w:p>
    <w:p w14:paraId="66F313BF" w14:textId="77777777" w:rsidR="00EB3031" w:rsidRDefault="00EB3031" w:rsidP="00EB3031">
      <w:pPr>
        <w:spacing w:after="0" w:line="240" w:lineRule="auto"/>
        <w:jc w:val="right"/>
        <w:rPr>
          <w:rFonts w:ascii="Times New Roman" w:hAnsi="Times New Roman" w:cs="Times New Roman"/>
          <w:sz w:val="24"/>
          <w:szCs w:val="24"/>
        </w:rPr>
      </w:pPr>
    </w:p>
    <w:p w14:paraId="1649695F" w14:textId="77777777" w:rsidR="00EB3031" w:rsidRDefault="00EB3031" w:rsidP="00EB3031">
      <w:pPr>
        <w:spacing w:after="0" w:line="240" w:lineRule="auto"/>
        <w:jc w:val="right"/>
        <w:rPr>
          <w:rFonts w:ascii="Times New Roman" w:hAnsi="Times New Roman" w:cs="Times New Roman"/>
          <w:sz w:val="24"/>
          <w:szCs w:val="24"/>
        </w:rPr>
      </w:pPr>
    </w:p>
    <w:p w14:paraId="195C12F8" w14:textId="77777777" w:rsidR="00EB3031" w:rsidRDefault="00EB3031" w:rsidP="00EB3031">
      <w:pPr>
        <w:spacing w:after="0" w:line="240" w:lineRule="auto"/>
        <w:jc w:val="right"/>
        <w:rPr>
          <w:rFonts w:ascii="Times New Roman" w:hAnsi="Times New Roman" w:cs="Times New Roman"/>
          <w:sz w:val="24"/>
          <w:szCs w:val="24"/>
        </w:rPr>
      </w:pPr>
    </w:p>
    <w:p w14:paraId="7C506312" w14:textId="77777777" w:rsidR="00EB3031" w:rsidRDefault="00EB3031" w:rsidP="00EB3031">
      <w:pPr>
        <w:spacing w:after="0" w:line="240" w:lineRule="auto"/>
        <w:jc w:val="right"/>
        <w:rPr>
          <w:rFonts w:ascii="Times New Roman" w:hAnsi="Times New Roman" w:cs="Times New Roman"/>
          <w:sz w:val="24"/>
          <w:szCs w:val="24"/>
        </w:rPr>
      </w:pPr>
    </w:p>
    <w:p w14:paraId="32F5A579" w14:textId="77777777" w:rsidR="00EB3031" w:rsidRDefault="00EB3031" w:rsidP="00EB3031">
      <w:pPr>
        <w:spacing w:after="0" w:line="240" w:lineRule="auto"/>
        <w:jc w:val="right"/>
        <w:rPr>
          <w:rFonts w:ascii="Times New Roman" w:hAnsi="Times New Roman" w:cs="Times New Roman"/>
          <w:sz w:val="24"/>
          <w:szCs w:val="24"/>
        </w:rPr>
      </w:pPr>
    </w:p>
    <w:p w14:paraId="14D9D738" w14:textId="77777777" w:rsidR="00EB3031" w:rsidRDefault="00EB3031" w:rsidP="00EB3031">
      <w:pPr>
        <w:spacing w:after="0" w:line="240" w:lineRule="auto"/>
        <w:jc w:val="right"/>
        <w:rPr>
          <w:rFonts w:ascii="Times New Roman" w:hAnsi="Times New Roman" w:cs="Times New Roman"/>
          <w:sz w:val="24"/>
          <w:szCs w:val="24"/>
        </w:rPr>
      </w:pPr>
    </w:p>
    <w:p w14:paraId="04224508" w14:textId="77777777" w:rsidR="00EB3031" w:rsidRDefault="00EB3031" w:rsidP="00EB3031">
      <w:pPr>
        <w:spacing w:after="0" w:line="240" w:lineRule="auto"/>
        <w:jc w:val="right"/>
        <w:rPr>
          <w:rFonts w:ascii="Times New Roman" w:hAnsi="Times New Roman" w:cs="Times New Roman"/>
          <w:sz w:val="24"/>
          <w:szCs w:val="24"/>
        </w:rPr>
      </w:pPr>
    </w:p>
    <w:p w14:paraId="5861E04D" w14:textId="77777777" w:rsidR="003A706D" w:rsidRDefault="003A706D" w:rsidP="00EB3031">
      <w:pPr>
        <w:spacing w:after="0" w:line="240" w:lineRule="auto"/>
        <w:jc w:val="center"/>
        <w:rPr>
          <w:rFonts w:ascii="Times New Roman" w:hAnsi="Times New Roman" w:cs="Times New Roman"/>
          <w:sz w:val="24"/>
          <w:szCs w:val="24"/>
        </w:rPr>
      </w:pPr>
    </w:p>
    <w:sectPr w:rsidR="003A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8">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2"/>
  </w:num>
  <w:num w:numId="7">
    <w:abstractNumId w:val="18"/>
  </w:num>
  <w:num w:numId="8">
    <w:abstractNumId w:val="13"/>
  </w:num>
  <w:num w:numId="9">
    <w:abstractNumId w:val="12"/>
  </w:num>
  <w:num w:numId="10">
    <w:abstractNumId w:val="37"/>
  </w:num>
  <w:num w:numId="11">
    <w:abstractNumId w:val="34"/>
  </w:num>
  <w:num w:numId="12">
    <w:abstractNumId w:val="8"/>
  </w:num>
  <w:num w:numId="13">
    <w:abstractNumId w:val="15"/>
  </w:num>
  <w:num w:numId="14">
    <w:abstractNumId w:val="11"/>
  </w:num>
  <w:num w:numId="15">
    <w:abstractNumId w:val="27"/>
  </w:num>
  <w:num w:numId="16">
    <w:abstractNumId w:val="0"/>
  </w:num>
  <w:num w:numId="17">
    <w:abstractNumId w:val="33"/>
  </w:num>
  <w:num w:numId="18">
    <w:abstractNumId w:val="35"/>
  </w:num>
  <w:num w:numId="19">
    <w:abstractNumId w:val="19"/>
  </w:num>
  <w:num w:numId="20">
    <w:abstractNumId w:val="3"/>
  </w:num>
  <w:num w:numId="21">
    <w:abstractNumId w:val="31"/>
  </w:num>
  <w:num w:numId="22">
    <w:abstractNumId w:val="4"/>
  </w:num>
  <w:num w:numId="23">
    <w:abstractNumId w:val="28"/>
  </w:num>
  <w:num w:numId="24">
    <w:abstractNumId w:val="6"/>
  </w:num>
  <w:num w:numId="25">
    <w:abstractNumId w:val="23"/>
  </w:num>
  <w:num w:numId="26">
    <w:abstractNumId w:val="16"/>
  </w:num>
  <w:num w:numId="27">
    <w:abstractNumId w:val="2"/>
  </w:num>
  <w:num w:numId="28">
    <w:abstractNumId w:val="9"/>
  </w:num>
  <w:num w:numId="29">
    <w:abstractNumId w:val="36"/>
  </w:num>
  <w:num w:numId="30">
    <w:abstractNumId w:val="25"/>
  </w:num>
  <w:num w:numId="31">
    <w:abstractNumId w:val="7"/>
  </w:num>
  <w:num w:numId="32">
    <w:abstractNumId w:val="29"/>
  </w:num>
  <w:num w:numId="33">
    <w:abstractNumId w:val="17"/>
  </w:num>
  <w:num w:numId="34">
    <w:abstractNumId w:val="10"/>
  </w:num>
  <w:num w:numId="35">
    <w:abstractNumId w:val="14"/>
  </w:num>
  <w:num w:numId="36">
    <w:abstractNumId w:val="20"/>
  </w:num>
  <w:num w:numId="37">
    <w:abstractNumId w:val="32"/>
  </w:num>
  <w:num w:numId="38">
    <w:abstractNumId w:val="26"/>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3065C"/>
    <w:rsid w:val="00080894"/>
    <w:rsid w:val="00083C2B"/>
    <w:rsid w:val="00090C73"/>
    <w:rsid w:val="0009641D"/>
    <w:rsid w:val="000A0A3C"/>
    <w:rsid w:val="000B20BF"/>
    <w:rsid w:val="000D7DF8"/>
    <w:rsid w:val="000E4932"/>
    <w:rsid w:val="00105D6D"/>
    <w:rsid w:val="00115896"/>
    <w:rsid w:val="00122694"/>
    <w:rsid w:val="00153368"/>
    <w:rsid w:val="00166C5B"/>
    <w:rsid w:val="00176DAC"/>
    <w:rsid w:val="001937DB"/>
    <w:rsid w:val="001A04CA"/>
    <w:rsid w:val="001B709F"/>
    <w:rsid w:val="001C5721"/>
    <w:rsid w:val="001D3C81"/>
    <w:rsid w:val="001F069A"/>
    <w:rsid w:val="0020314C"/>
    <w:rsid w:val="00223E0A"/>
    <w:rsid w:val="00240412"/>
    <w:rsid w:val="00262E88"/>
    <w:rsid w:val="002C0273"/>
    <w:rsid w:val="002C1740"/>
    <w:rsid w:val="002C4AEC"/>
    <w:rsid w:val="002D770F"/>
    <w:rsid w:val="002E3779"/>
    <w:rsid w:val="002F5413"/>
    <w:rsid w:val="00315DBF"/>
    <w:rsid w:val="003550DC"/>
    <w:rsid w:val="003726FD"/>
    <w:rsid w:val="00382242"/>
    <w:rsid w:val="003A706D"/>
    <w:rsid w:val="003C4DAD"/>
    <w:rsid w:val="003F31AD"/>
    <w:rsid w:val="003F34C6"/>
    <w:rsid w:val="003F6E70"/>
    <w:rsid w:val="00417EAB"/>
    <w:rsid w:val="00444C3A"/>
    <w:rsid w:val="00465729"/>
    <w:rsid w:val="00470185"/>
    <w:rsid w:val="00493B8D"/>
    <w:rsid w:val="0049638A"/>
    <w:rsid w:val="004B3745"/>
    <w:rsid w:val="004B65BF"/>
    <w:rsid w:val="004D76CA"/>
    <w:rsid w:val="004F232A"/>
    <w:rsid w:val="004F5E7F"/>
    <w:rsid w:val="0050549B"/>
    <w:rsid w:val="00507FBC"/>
    <w:rsid w:val="005127F5"/>
    <w:rsid w:val="0053768A"/>
    <w:rsid w:val="00543015"/>
    <w:rsid w:val="005434AF"/>
    <w:rsid w:val="00550FED"/>
    <w:rsid w:val="0056271E"/>
    <w:rsid w:val="00570BDC"/>
    <w:rsid w:val="00583AF9"/>
    <w:rsid w:val="00591BEC"/>
    <w:rsid w:val="00592EE8"/>
    <w:rsid w:val="005A176A"/>
    <w:rsid w:val="005B59CE"/>
    <w:rsid w:val="005B7B95"/>
    <w:rsid w:val="005C0C83"/>
    <w:rsid w:val="005D12EF"/>
    <w:rsid w:val="005D2CF4"/>
    <w:rsid w:val="005F5A9F"/>
    <w:rsid w:val="005F6601"/>
    <w:rsid w:val="00601B80"/>
    <w:rsid w:val="00602445"/>
    <w:rsid w:val="0064324C"/>
    <w:rsid w:val="00652A75"/>
    <w:rsid w:val="00653456"/>
    <w:rsid w:val="00653B04"/>
    <w:rsid w:val="0066567B"/>
    <w:rsid w:val="006911F6"/>
    <w:rsid w:val="00693F66"/>
    <w:rsid w:val="006A0967"/>
    <w:rsid w:val="006B341B"/>
    <w:rsid w:val="007021EE"/>
    <w:rsid w:val="0072101F"/>
    <w:rsid w:val="0072210B"/>
    <w:rsid w:val="00724094"/>
    <w:rsid w:val="00756FEA"/>
    <w:rsid w:val="007B6021"/>
    <w:rsid w:val="008132CD"/>
    <w:rsid w:val="008143EE"/>
    <w:rsid w:val="00841613"/>
    <w:rsid w:val="00853356"/>
    <w:rsid w:val="00854050"/>
    <w:rsid w:val="00856287"/>
    <w:rsid w:val="00864E83"/>
    <w:rsid w:val="00875B5F"/>
    <w:rsid w:val="008849D5"/>
    <w:rsid w:val="008D3AF5"/>
    <w:rsid w:val="008E00DA"/>
    <w:rsid w:val="008E31EC"/>
    <w:rsid w:val="008E68B1"/>
    <w:rsid w:val="008F01C2"/>
    <w:rsid w:val="008F48E8"/>
    <w:rsid w:val="00907A7F"/>
    <w:rsid w:val="00915645"/>
    <w:rsid w:val="00916F35"/>
    <w:rsid w:val="009333D6"/>
    <w:rsid w:val="00935570"/>
    <w:rsid w:val="009437EA"/>
    <w:rsid w:val="0099334E"/>
    <w:rsid w:val="0099584E"/>
    <w:rsid w:val="009A08FE"/>
    <w:rsid w:val="009A597B"/>
    <w:rsid w:val="009E086B"/>
    <w:rsid w:val="009E13E6"/>
    <w:rsid w:val="009E79C3"/>
    <w:rsid w:val="009F2281"/>
    <w:rsid w:val="00A01350"/>
    <w:rsid w:val="00A032CF"/>
    <w:rsid w:val="00A16C94"/>
    <w:rsid w:val="00A20CD5"/>
    <w:rsid w:val="00A32B96"/>
    <w:rsid w:val="00A42C32"/>
    <w:rsid w:val="00A44E72"/>
    <w:rsid w:val="00A50521"/>
    <w:rsid w:val="00A53EE5"/>
    <w:rsid w:val="00A53FF3"/>
    <w:rsid w:val="00A57411"/>
    <w:rsid w:val="00A62A27"/>
    <w:rsid w:val="00A62FE7"/>
    <w:rsid w:val="00AB2C54"/>
    <w:rsid w:val="00AB45A7"/>
    <w:rsid w:val="00AB7D39"/>
    <w:rsid w:val="00AC5287"/>
    <w:rsid w:val="00AC5DBC"/>
    <w:rsid w:val="00AE16BF"/>
    <w:rsid w:val="00AE279D"/>
    <w:rsid w:val="00AF4948"/>
    <w:rsid w:val="00B1162B"/>
    <w:rsid w:val="00B459F6"/>
    <w:rsid w:val="00B565F7"/>
    <w:rsid w:val="00B7278B"/>
    <w:rsid w:val="00B94DFC"/>
    <w:rsid w:val="00BA7463"/>
    <w:rsid w:val="00BB4A32"/>
    <w:rsid w:val="00BD2F93"/>
    <w:rsid w:val="00BE033E"/>
    <w:rsid w:val="00BE1BD3"/>
    <w:rsid w:val="00BE4597"/>
    <w:rsid w:val="00C113A4"/>
    <w:rsid w:val="00C252FB"/>
    <w:rsid w:val="00C261BC"/>
    <w:rsid w:val="00C45746"/>
    <w:rsid w:val="00C5372D"/>
    <w:rsid w:val="00C60CBF"/>
    <w:rsid w:val="00C715B0"/>
    <w:rsid w:val="00C834A0"/>
    <w:rsid w:val="00C95DC2"/>
    <w:rsid w:val="00CA0986"/>
    <w:rsid w:val="00CC2194"/>
    <w:rsid w:val="00CC7C29"/>
    <w:rsid w:val="00CD7178"/>
    <w:rsid w:val="00CE4B40"/>
    <w:rsid w:val="00CE6012"/>
    <w:rsid w:val="00CF4B87"/>
    <w:rsid w:val="00CF564B"/>
    <w:rsid w:val="00D05805"/>
    <w:rsid w:val="00D14105"/>
    <w:rsid w:val="00D2776E"/>
    <w:rsid w:val="00D352EF"/>
    <w:rsid w:val="00D35F9D"/>
    <w:rsid w:val="00D41A4A"/>
    <w:rsid w:val="00D52589"/>
    <w:rsid w:val="00D57AC9"/>
    <w:rsid w:val="00D6626A"/>
    <w:rsid w:val="00D7119D"/>
    <w:rsid w:val="00D72CC3"/>
    <w:rsid w:val="00D937C8"/>
    <w:rsid w:val="00DB2455"/>
    <w:rsid w:val="00DB5E6D"/>
    <w:rsid w:val="00DB660E"/>
    <w:rsid w:val="00DB75D7"/>
    <w:rsid w:val="00DD27D2"/>
    <w:rsid w:val="00DF27AD"/>
    <w:rsid w:val="00E0200B"/>
    <w:rsid w:val="00E13FB6"/>
    <w:rsid w:val="00E16716"/>
    <w:rsid w:val="00E23E1A"/>
    <w:rsid w:val="00E33EAA"/>
    <w:rsid w:val="00E42A6D"/>
    <w:rsid w:val="00E4443E"/>
    <w:rsid w:val="00E6738B"/>
    <w:rsid w:val="00E75B64"/>
    <w:rsid w:val="00E801A9"/>
    <w:rsid w:val="00E82BA0"/>
    <w:rsid w:val="00E913D7"/>
    <w:rsid w:val="00E94182"/>
    <w:rsid w:val="00EA12EC"/>
    <w:rsid w:val="00EA7E3D"/>
    <w:rsid w:val="00EB3031"/>
    <w:rsid w:val="00EC13A6"/>
    <w:rsid w:val="00EC47E3"/>
    <w:rsid w:val="00EC76FB"/>
    <w:rsid w:val="00ED3F90"/>
    <w:rsid w:val="00EF1876"/>
    <w:rsid w:val="00EF1FD4"/>
    <w:rsid w:val="00F17822"/>
    <w:rsid w:val="00F408A2"/>
    <w:rsid w:val="00F51E60"/>
    <w:rsid w:val="00F5386A"/>
    <w:rsid w:val="00F5393F"/>
    <w:rsid w:val="00F855EE"/>
    <w:rsid w:val="00F91EA6"/>
    <w:rsid w:val="00FD619D"/>
    <w:rsid w:val="00FE344D"/>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6AAE-BB43-4976-8224-12379FC0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16</cp:revision>
  <cp:lastPrinted>2021-02-19T08:39:00Z</cp:lastPrinted>
  <dcterms:created xsi:type="dcterms:W3CDTF">2021-02-19T07:28:00Z</dcterms:created>
  <dcterms:modified xsi:type="dcterms:W3CDTF">2021-04-16T07:06:00Z</dcterms:modified>
</cp:coreProperties>
</file>